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C4" w:rsidRPr="009876C8" w:rsidRDefault="005816C4" w:rsidP="0022506C">
      <w:pPr>
        <w:spacing w:after="0" w:line="240" w:lineRule="auto"/>
        <w:ind w:firstLine="708"/>
        <w:rPr>
          <w:rFonts w:ascii="Arial Narrow" w:hAnsi="Arial Narrow"/>
          <w:b/>
          <w:sz w:val="28"/>
          <w:szCs w:val="28"/>
          <w:lang w:val="uk-UA"/>
        </w:rPr>
      </w:pPr>
      <w:r w:rsidRPr="009876C8">
        <w:rPr>
          <w:rFonts w:ascii="Arial Narrow" w:hAnsi="Arial Narrow"/>
          <w:b/>
          <w:sz w:val="28"/>
          <w:szCs w:val="28"/>
          <w:lang w:val="uk-UA"/>
        </w:rPr>
        <w:t>Органічне землеробство здатне нагодувати весь св</w:t>
      </w:r>
      <w:r w:rsidR="00564B7E" w:rsidRPr="009876C8">
        <w:rPr>
          <w:rFonts w:ascii="Arial Narrow" w:hAnsi="Arial Narrow"/>
          <w:b/>
          <w:sz w:val="28"/>
          <w:szCs w:val="28"/>
          <w:lang w:val="uk-UA"/>
        </w:rPr>
        <w:t>і</w:t>
      </w:r>
      <w:r w:rsidRPr="009876C8">
        <w:rPr>
          <w:rFonts w:ascii="Arial Narrow" w:hAnsi="Arial Narrow"/>
          <w:b/>
          <w:sz w:val="28"/>
          <w:szCs w:val="28"/>
          <w:lang w:val="uk-UA"/>
        </w:rPr>
        <w:t>т</w:t>
      </w:r>
    </w:p>
    <w:p w:rsidR="005816C4" w:rsidRPr="006D1542" w:rsidRDefault="005816C4" w:rsidP="00DC1754">
      <w:pPr>
        <w:spacing w:after="0" w:line="240" w:lineRule="auto"/>
        <w:rPr>
          <w:rFonts w:ascii="Arial Narrow" w:hAnsi="Arial Narrow"/>
          <w:sz w:val="24"/>
          <w:szCs w:val="24"/>
          <w:lang w:val="uk-UA"/>
        </w:rPr>
      </w:pPr>
    </w:p>
    <w:p w:rsidR="005816C4" w:rsidRPr="00765DE7" w:rsidRDefault="005956A1" w:rsidP="0022506C">
      <w:pPr>
        <w:spacing w:after="0" w:line="240" w:lineRule="auto"/>
        <w:ind w:firstLine="708"/>
        <w:rPr>
          <w:rFonts w:ascii="Arial Narrow" w:hAnsi="Arial Narrow"/>
          <w:i/>
          <w:sz w:val="24"/>
          <w:szCs w:val="24"/>
          <w:lang w:val="uk-UA"/>
        </w:rPr>
      </w:pPr>
      <w:r w:rsidRPr="00765DE7">
        <w:rPr>
          <w:rFonts w:ascii="Arial Narrow" w:hAnsi="Arial Narrow"/>
          <w:i/>
          <w:sz w:val="24"/>
          <w:szCs w:val="24"/>
          <w:lang w:val="uk-UA"/>
        </w:rPr>
        <w:t xml:space="preserve">Органічне господарювання спроможне успішно конкурувати з нині домінуючим – інтенсивним. </w:t>
      </w:r>
      <w:r w:rsidR="00564B7E" w:rsidRPr="00765DE7">
        <w:rPr>
          <w:rFonts w:ascii="Arial Narrow" w:hAnsi="Arial Narrow"/>
          <w:i/>
          <w:sz w:val="24"/>
          <w:szCs w:val="24"/>
          <w:lang w:val="uk-UA"/>
        </w:rPr>
        <w:t>Більше того</w:t>
      </w:r>
      <w:r w:rsidR="00765DE7" w:rsidRPr="00765DE7">
        <w:rPr>
          <w:rFonts w:ascii="Arial Narrow" w:hAnsi="Arial Narrow"/>
          <w:i/>
          <w:sz w:val="24"/>
          <w:szCs w:val="24"/>
          <w:lang w:val="uk-UA"/>
        </w:rPr>
        <w:t>, за певних обставин воно може</w:t>
      </w:r>
      <w:r w:rsidR="00564B7E" w:rsidRPr="00765DE7">
        <w:rPr>
          <w:rFonts w:ascii="Arial Narrow" w:hAnsi="Arial Narrow"/>
          <w:i/>
          <w:sz w:val="24"/>
          <w:szCs w:val="24"/>
          <w:lang w:val="uk-UA"/>
        </w:rPr>
        <w:t xml:space="preserve"> забезпечувати більш високі врожаї, що дозволить успішно вирішувати продовольчу проблему, яка, за визнанням ООН, вже набула планетарного масштабу. Такої думки голова правління Фе</w:t>
      </w:r>
      <w:r w:rsidR="00765DE7" w:rsidRPr="00765DE7">
        <w:rPr>
          <w:rFonts w:ascii="Arial Narrow" w:hAnsi="Arial Narrow"/>
          <w:i/>
          <w:sz w:val="24"/>
          <w:szCs w:val="24"/>
          <w:lang w:val="uk-UA"/>
        </w:rPr>
        <w:t>дерації органічного руху України</w:t>
      </w:r>
      <w:r w:rsidR="00564B7E" w:rsidRPr="00765DE7">
        <w:rPr>
          <w:rFonts w:ascii="Arial Narrow" w:hAnsi="Arial Narrow"/>
          <w:i/>
          <w:sz w:val="24"/>
          <w:szCs w:val="24"/>
          <w:lang w:val="uk-UA"/>
        </w:rPr>
        <w:t xml:space="preserve"> Євген Милованов.</w:t>
      </w:r>
    </w:p>
    <w:p w:rsidR="00564B7E" w:rsidRPr="006D1542" w:rsidRDefault="00564B7E" w:rsidP="00DC1754">
      <w:pPr>
        <w:spacing w:after="0" w:line="240" w:lineRule="auto"/>
        <w:rPr>
          <w:rFonts w:ascii="Arial Narrow" w:hAnsi="Arial Narrow"/>
          <w:sz w:val="24"/>
          <w:szCs w:val="24"/>
          <w:lang w:val="uk-UA"/>
        </w:rPr>
      </w:pPr>
    </w:p>
    <w:p w:rsidR="00564B7E" w:rsidRPr="006D1542" w:rsidRDefault="00564B7E" w:rsidP="0022506C">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На прес-конференції 20 грудня Євген Милованов зазначив, що в світі понад 1 млрд. людей голодує. І не тому, що бракує продуктів харчування. З цим якраз складається доволі непогано: світове виробництво сільськогосподарської продукції неухильно зростає. Проблема полягає в нерівномірному її розподілі.</w:t>
      </w:r>
    </w:p>
    <w:p w:rsidR="00564B7E" w:rsidRPr="006D1542" w:rsidRDefault="00BA2DCC" w:rsidP="0022506C">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 xml:space="preserve">За словами Євгена Милованова, щорічно у Великій Британії на смітники потрапляє продуктів харчування, загальна вартість яких сягає 10 млрд. фунтів стерлінгів. У США близько третини </w:t>
      </w:r>
      <w:r w:rsidR="00573DF3" w:rsidRPr="006D1542">
        <w:rPr>
          <w:rFonts w:ascii="Arial Narrow" w:hAnsi="Arial Narrow"/>
          <w:sz w:val="24"/>
          <w:szCs w:val="24"/>
          <w:lang w:val="uk-UA"/>
        </w:rPr>
        <w:t xml:space="preserve">кукурудзи спрямовується </w:t>
      </w:r>
      <w:r w:rsidR="00D94E0E">
        <w:rPr>
          <w:rFonts w:ascii="Arial Narrow" w:hAnsi="Arial Narrow"/>
          <w:sz w:val="24"/>
          <w:szCs w:val="24"/>
          <w:lang w:val="uk-UA"/>
        </w:rPr>
        <w:t xml:space="preserve">на </w:t>
      </w:r>
      <w:r w:rsidR="00573DF3" w:rsidRPr="006D1542">
        <w:rPr>
          <w:rFonts w:ascii="Arial Narrow" w:hAnsi="Arial Narrow"/>
          <w:sz w:val="24"/>
          <w:szCs w:val="24"/>
          <w:lang w:val="uk-UA"/>
        </w:rPr>
        <w:t>відгодівлю худоби. Значна част</w:t>
      </w:r>
      <w:r w:rsidR="00E84306">
        <w:rPr>
          <w:rFonts w:ascii="Arial Narrow" w:hAnsi="Arial Narrow"/>
          <w:sz w:val="24"/>
          <w:szCs w:val="24"/>
          <w:lang w:val="uk-UA"/>
        </w:rPr>
        <w:t>ина технічних культур (насамперед</w:t>
      </w:r>
      <w:r w:rsidR="00573DF3" w:rsidRPr="006D1542">
        <w:rPr>
          <w:rFonts w:ascii="Arial Narrow" w:hAnsi="Arial Narrow"/>
          <w:sz w:val="24"/>
          <w:szCs w:val="24"/>
          <w:lang w:val="uk-UA"/>
        </w:rPr>
        <w:t xml:space="preserve"> це стосується рапсу) йде на виробництво біопалива.</w:t>
      </w:r>
    </w:p>
    <w:p w:rsidR="005816C4" w:rsidRPr="0022506C" w:rsidRDefault="007769E4" w:rsidP="0022506C">
      <w:pPr>
        <w:spacing w:after="0" w:line="240" w:lineRule="auto"/>
        <w:ind w:firstLine="708"/>
        <w:rPr>
          <w:rFonts w:ascii="Arial Narrow" w:hAnsi="Arial Narrow"/>
          <w:sz w:val="24"/>
          <w:szCs w:val="24"/>
        </w:rPr>
      </w:pPr>
      <w:r w:rsidRPr="006D1542">
        <w:rPr>
          <w:rFonts w:ascii="Arial Narrow" w:hAnsi="Arial Narrow"/>
          <w:sz w:val="24"/>
          <w:szCs w:val="24"/>
          <w:lang w:val="uk-UA"/>
        </w:rPr>
        <w:t xml:space="preserve">Не ліпшим чином ситуація складається і в нашій країні. </w:t>
      </w:r>
      <w:r w:rsidR="000A1D7A">
        <w:rPr>
          <w:rFonts w:ascii="Arial Narrow" w:hAnsi="Arial Narrow"/>
          <w:sz w:val="24"/>
          <w:szCs w:val="24"/>
          <w:lang w:val="uk-UA"/>
        </w:rPr>
        <w:t>Дослідження, проведене Проектом</w:t>
      </w:r>
      <w:r w:rsidR="009633D8">
        <w:rPr>
          <w:rFonts w:ascii="Arial Narrow" w:hAnsi="Arial Narrow"/>
          <w:sz w:val="24"/>
          <w:szCs w:val="24"/>
          <w:lang w:val="uk-UA"/>
        </w:rPr>
        <w:t xml:space="preserve"> USAID «АгроІнвест»</w:t>
      </w:r>
      <w:r w:rsidR="007F01FB">
        <w:rPr>
          <w:rFonts w:ascii="Arial Narrow" w:hAnsi="Arial Narrow"/>
          <w:sz w:val="24"/>
          <w:szCs w:val="24"/>
          <w:lang w:val="uk-UA"/>
        </w:rPr>
        <w:t>,</w:t>
      </w:r>
      <w:r w:rsidR="000A1D7A">
        <w:rPr>
          <w:rFonts w:ascii="Arial Narrow" w:hAnsi="Arial Narrow"/>
          <w:sz w:val="24"/>
          <w:szCs w:val="24"/>
          <w:lang w:val="uk-UA"/>
        </w:rPr>
        <w:t xml:space="preserve"> доводить</w:t>
      </w:r>
      <w:r w:rsidR="00492509" w:rsidRPr="006D1542">
        <w:rPr>
          <w:rFonts w:ascii="Arial Narrow" w:hAnsi="Arial Narrow"/>
          <w:sz w:val="24"/>
          <w:szCs w:val="24"/>
          <w:lang w:val="uk-UA"/>
        </w:rPr>
        <w:t xml:space="preserve">, що близько половини сільськогосподарської продукції не доходить до столу. Вона або залишається незібраною на полях, або губиться під час транспортування, або стає непридатною </w:t>
      </w:r>
      <w:r w:rsidR="00855194">
        <w:rPr>
          <w:rFonts w:ascii="Arial Narrow" w:hAnsi="Arial Narrow"/>
          <w:sz w:val="24"/>
          <w:szCs w:val="24"/>
          <w:lang w:val="uk-UA"/>
        </w:rPr>
        <w:t xml:space="preserve">для споживання, поки зберігається в сховищах, </w:t>
      </w:r>
      <w:r w:rsidR="00492509" w:rsidRPr="006D1542">
        <w:rPr>
          <w:rFonts w:ascii="Arial Narrow" w:hAnsi="Arial Narrow"/>
          <w:sz w:val="24"/>
          <w:szCs w:val="24"/>
          <w:lang w:val="uk-UA"/>
        </w:rPr>
        <w:t>і тому масово утилізується.</w:t>
      </w:r>
    </w:p>
    <w:p w:rsidR="00575E82" w:rsidRPr="006D1542" w:rsidRDefault="00F937E5" w:rsidP="0022506C">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 xml:space="preserve">Євген Милованов визнає, що чимало аграріїв </w:t>
      </w:r>
      <w:r w:rsidR="00AB35B0" w:rsidRPr="00A43F23">
        <w:rPr>
          <w:rFonts w:ascii="Arial Narrow" w:hAnsi="Arial Narrow"/>
          <w:sz w:val="24"/>
          <w:szCs w:val="24"/>
          <w:lang w:val="uk-UA"/>
        </w:rPr>
        <w:t>та переробників</w:t>
      </w:r>
      <w:r w:rsidR="00AB35B0" w:rsidRPr="00AB35B0">
        <w:rPr>
          <w:rFonts w:ascii="Arial Narrow" w:hAnsi="Arial Narrow"/>
          <w:sz w:val="24"/>
          <w:szCs w:val="24"/>
          <w:lang w:val="uk-UA"/>
        </w:rPr>
        <w:t xml:space="preserve"> </w:t>
      </w:r>
      <w:r w:rsidRPr="006D1542">
        <w:rPr>
          <w:rFonts w:ascii="Arial Narrow" w:hAnsi="Arial Narrow"/>
          <w:sz w:val="24"/>
          <w:szCs w:val="24"/>
          <w:lang w:val="uk-UA"/>
        </w:rPr>
        <w:t>змушені братися за інтенсивне виробництво</w:t>
      </w:r>
      <w:r w:rsidR="00575E82" w:rsidRPr="006D1542">
        <w:rPr>
          <w:rFonts w:ascii="Arial Narrow" w:hAnsi="Arial Narrow"/>
          <w:sz w:val="24"/>
          <w:szCs w:val="24"/>
          <w:lang w:val="uk-UA"/>
        </w:rPr>
        <w:t xml:space="preserve"> </w:t>
      </w:r>
      <w:r w:rsidRPr="006D1542">
        <w:rPr>
          <w:rFonts w:ascii="Arial Narrow" w:hAnsi="Arial Narrow"/>
          <w:sz w:val="24"/>
          <w:szCs w:val="24"/>
          <w:lang w:val="uk-UA"/>
        </w:rPr>
        <w:t>з економічних міркуван</w:t>
      </w:r>
      <w:r w:rsidR="00575E82" w:rsidRPr="006D1542">
        <w:rPr>
          <w:rFonts w:ascii="Arial Narrow" w:hAnsi="Arial Narrow"/>
          <w:sz w:val="24"/>
          <w:szCs w:val="24"/>
          <w:lang w:val="uk-UA"/>
        </w:rPr>
        <w:t>ь. Воно забезпечує їм зростаючі</w:t>
      </w:r>
      <w:r w:rsidRPr="006D1542">
        <w:rPr>
          <w:rFonts w:ascii="Arial Narrow" w:hAnsi="Arial Narrow"/>
          <w:sz w:val="24"/>
          <w:szCs w:val="24"/>
          <w:lang w:val="uk-UA"/>
        </w:rPr>
        <w:t xml:space="preserve"> прибутки</w:t>
      </w:r>
      <w:r w:rsidR="00575E82" w:rsidRPr="006D1542">
        <w:rPr>
          <w:rFonts w:ascii="Arial Narrow" w:hAnsi="Arial Narrow"/>
          <w:sz w:val="24"/>
          <w:szCs w:val="24"/>
          <w:lang w:val="uk-UA"/>
        </w:rPr>
        <w:t>. При цьому</w:t>
      </w:r>
      <w:r w:rsidRPr="006D1542">
        <w:rPr>
          <w:rFonts w:ascii="Arial Narrow" w:hAnsi="Arial Narrow"/>
          <w:sz w:val="24"/>
          <w:szCs w:val="24"/>
          <w:lang w:val="uk-UA"/>
        </w:rPr>
        <w:t xml:space="preserve"> не зважають</w:t>
      </w:r>
      <w:r w:rsidR="00575E82" w:rsidRPr="006D1542">
        <w:rPr>
          <w:rFonts w:ascii="Arial Narrow" w:hAnsi="Arial Narrow"/>
          <w:sz w:val="24"/>
          <w:szCs w:val="24"/>
          <w:lang w:val="uk-UA"/>
        </w:rPr>
        <w:t xml:space="preserve"> на те</w:t>
      </w:r>
      <w:r w:rsidRPr="006D1542">
        <w:rPr>
          <w:rFonts w:ascii="Arial Narrow" w:hAnsi="Arial Narrow"/>
          <w:sz w:val="24"/>
          <w:szCs w:val="24"/>
          <w:lang w:val="uk-UA"/>
        </w:rPr>
        <w:t xml:space="preserve">, що </w:t>
      </w:r>
      <w:r w:rsidR="001A09A3">
        <w:rPr>
          <w:rFonts w:ascii="Arial Narrow" w:hAnsi="Arial Narrow"/>
          <w:sz w:val="24"/>
          <w:szCs w:val="24"/>
          <w:lang w:val="uk-UA"/>
        </w:rPr>
        <w:t>надмірна хімізація, використання</w:t>
      </w:r>
      <w:r w:rsidR="00575E82" w:rsidRPr="006D1542">
        <w:rPr>
          <w:rFonts w:ascii="Arial Narrow" w:hAnsi="Arial Narrow"/>
          <w:sz w:val="24"/>
          <w:szCs w:val="24"/>
          <w:lang w:val="uk-UA"/>
        </w:rPr>
        <w:t xml:space="preserve"> барвників, синтетичних ароматизаторів, консервантів, різних добавок </w:t>
      </w:r>
      <w:r w:rsidR="001A09A3">
        <w:rPr>
          <w:rFonts w:ascii="Arial Narrow" w:hAnsi="Arial Narrow"/>
          <w:sz w:val="24"/>
          <w:szCs w:val="24"/>
          <w:lang w:val="uk-UA"/>
        </w:rPr>
        <w:t>шкоди</w:t>
      </w:r>
      <w:r w:rsidRPr="006D1542">
        <w:rPr>
          <w:rFonts w:ascii="Arial Narrow" w:hAnsi="Arial Narrow"/>
          <w:sz w:val="24"/>
          <w:szCs w:val="24"/>
          <w:lang w:val="uk-UA"/>
        </w:rPr>
        <w:t>ть здоров’ю сп</w:t>
      </w:r>
      <w:r w:rsidR="001A09A3">
        <w:rPr>
          <w:rFonts w:ascii="Arial Narrow" w:hAnsi="Arial Narrow"/>
          <w:sz w:val="24"/>
          <w:szCs w:val="24"/>
          <w:lang w:val="uk-UA"/>
        </w:rPr>
        <w:t>оживачів, завдає</w:t>
      </w:r>
      <w:r w:rsidR="00575E82" w:rsidRPr="006D1542">
        <w:rPr>
          <w:rFonts w:ascii="Arial Narrow" w:hAnsi="Arial Narrow"/>
          <w:sz w:val="24"/>
          <w:szCs w:val="24"/>
          <w:lang w:val="uk-UA"/>
        </w:rPr>
        <w:t xml:space="preserve"> непоправної шкоди довкіллю. </w:t>
      </w:r>
    </w:p>
    <w:p w:rsidR="00575E82" w:rsidRPr="009A09B3" w:rsidRDefault="00575E82" w:rsidP="009A09B3">
      <w:pPr>
        <w:spacing w:after="0" w:line="240" w:lineRule="auto"/>
        <w:ind w:firstLine="708"/>
        <w:rPr>
          <w:rFonts w:ascii="Arial Narrow" w:hAnsi="Arial Narrow"/>
          <w:sz w:val="24"/>
          <w:szCs w:val="24"/>
        </w:rPr>
      </w:pPr>
      <w:r w:rsidRPr="006D1542">
        <w:rPr>
          <w:rFonts w:ascii="Arial Narrow" w:hAnsi="Arial Narrow"/>
          <w:sz w:val="24"/>
          <w:szCs w:val="24"/>
          <w:lang w:val="uk-UA"/>
        </w:rPr>
        <w:t xml:space="preserve">Багато фахівців, твердить Євген Милованов, </w:t>
      </w:r>
      <w:r w:rsidR="009633D8">
        <w:rPr>
          <w:rFonts w:ascii="Arial Narrow" w:hAnsi="Arial Narrow"/>
          <w:sz w:val="24"/>
          <w:szCs w:val="24"/>
          <w:lang w:val="uk-UA"/>
        </w:rPr>
        <w:t>визнають, щ</w:t>
      </w:r>
      <w:r w:rsidRPr="006D1542">
        <w:rPr>
          <w:rFonts w:ascii="Arial Narrow" w:hAnsi="Arial Narrow"/>
          <w:sz w:val="24"/>
          <w:szCs w:val="24"/>
          <w:lang w:val="uk-UA"/>
        </w:rPr>
        <w:t xml:space="preserve">о без інтенсивних технологій сьогодні </w:t>
      </w:r>
      <w:r w:rsidR="009A09B3" w:rsidRPr="009A09B3">
        <w:rPr>
          <w:rFonts w:ascii="Arial Narrow" w:hAnsi="Arial Narrow"/>
          <w:sz w:val="24"/>
          <w:szCs w:val="24"/>
        </w:rPr>
        <w:t xml:space="preserve">в </w:t>
      </w:r>
      <w:r w:rsidR="004B44B1" w:rsidRPr="006D1542">
        <w:rPr>
          <w:rFonts w:ascii="Arial Narrow" w:hAnsi="Arial Narrow"/>
          <w:sz w:val="24"/>
          <w:szCs w:val="24"/>
          <w:lang w:val="uk-UA"/>
        </w:rPr>
        <w:t xml:space="preserve">АПК </w:t>
      </w:r>
      <w:r w:rsidRPr="006D1542">
        <w:rPr>
          <w:rFonts w:ascii="Arial Narrow" w:hAnsi="Arial Narrow"/>
          <w:sz w:val="24"/>
          <w:szCs w:val="24"/>
          <w:lang w:val="uk-UA"/>
        </w:rPr>
        <w:t xml:space="preserve">не обійтися. </w:t>
      </w:r>
      <w:r w:rsidR="0052713A">
        <w:rPr>
          <w:rFonts w:ascii="Arial Narrow" w:hAnsi="Arial Narrow"/>
          <w:sz w:val="24"/>
          <w:szCs w:val="24"/>
          <w:lang w:val="uk-UA"/>
        </w:rPr>
        <w:t>Мовляв, вони дозволяють</w:t>
      </w:r>
      <w:r w:rsidR="004B44B1" w:rsidRPr="006D1542">
        <w:rPr>
          <w:rFonts w:ascii="Arial Narrow" w:hAnsi="Arial Narrow"/>
          <w:sz w:val="24"/>
          <w:szCs w:val="24"/>
          <w:lang w:val="uk-UA"/>
        </w:rPr>
        <w:t xml:space="preserve"> не лише збільшувати врожайність, а й знижувати собівартість сільськогосподарських культур</w:t>
      </w:r>
      <w:r w:rsidR="005A72CB">
        <w:rPr>
          <w:rFonts w:ascii="Arial Narrow" w:hAnsi="Arial Narrow"/>
          <w:sz w:val="24"/>
          <w:szCs w:val="24"/>
          <w:lang w:val="uk-UA"/>
        </w:rPr>
        <w:t>, робити продукти харчування доступнішими за ціною</w:t>
      </w:r>
      <w:r w:rsidR="004B44B1" w:rsidRPr="006D1542">
        <w:rPr>
          <w:rFonts w:ascii="Arial Narrow" w:hAnsi="Arial Narrow"/>
          <w:sz w:val="24"/>
          <w:szCs w:val="24"/>
          <w:lang w:val="uk-UA"/>
        </w:rPr>
        <w:t>. А це багато важить для</w:t>
      </w:r>
      <w:r w:rsidR="005A72CB">
        <w:rPr>
          <w:rFonts w:ascii="Arial Narrow" w:hAnsi="Arial Narrow"/>
          <w:sz w:val="24"/>
          <w:szCs w:val="24"/>
          <w:lang w:val="uk-UA"/>
        </w:rPr>
        <w:t xml:space="preserve"> людей невисоких статків, яких у</w:t>
      </w:r>
      <w:r w:rsidR="004B44B1" w:rsidRPr="006D1542">
        <w:rPr>
          <w:rFonts w:ascii="Arial Narrow" w:hAnsi="Arial Narrow"/>
          <w:sz w:val="24"/>
          <w:szCs w:val="24"/>
          <w:lang w:val="uk-UA"/>
        </w:rPr>
        <w:t xml:space="preserve"> нашій країні</w:t>
      </w:r>
      <w:r w:rsidR="005A72CB">
        <w:rPr>
          <w:rFonts w:ascii="Arial Narrow" w:hAnsi="Arial Narrow"/>
          <w:sz w:val="24"/>
          <w:szCs w:val="24"/>
          <w:lang w:val="uk-UA"/>
        </w:rPr>
        <w:t>,</w:t>
      </w:r>
      <w:r w:rsidR="004B44B1" w:rsidRPr="006D1542">
        <w:rPr>
          <w:rFonts w:ascii="Arial Narrow" w:hAnsi="Arial Narrow"/>
          <w:sz w:val="24"/>
          <w:szCs w:val="24"/>
          <w:lang w:val="uk-UA"/>
        </w:rPr>
        <w:t xml:space="preserve"> як і в багатьох інших</w:t>
      </w:r>
      <w:r w:rsidR="005A72CB">
        <w:rPr>
          <w:rFonts w:ascii="Arial Narrow" w:hAnsi="Arial Narrow"/>
          <w:sz w:val="24"/>
          <w:szCs w:val="24"/>
          <w:lang w:val="uk-UA"/>
        </w:rPr>
        <w:t>,</w:t>
      </w:r>
      <w:r w:rsidR="004B44B1" w:rsidRPr="006D1542">
        <w:rPr>
          <w:rFonts w:ascii="Arial Narrow" w:hAnsi="Arial Narrow"/>
          <w:sz w:val="24"/>
          <w:szCs w:val="24"/>
          <w:lang w:val="uk-UA"/>
        </w:rPr>
        <w:t xml:space="preserve"> – переважна більшість.</w:t>
      </w:r>
      <w:r w:rsidR="009A09B3" w:rsidRPr="009A09B3">
        <w:rPr>
          <w:rFonts w:ascii="Arial Narrow" w:hAnsi="Arial Narrow"/>
          <w:sz w:val="24"/>
          <w:szCs w:val="24"/>
        </w:rPr>
        <w:t xml:space="preserve"> </w:t>
      </w:r>
    </w:p>
    <w:p w:rsidR="007B3216" w:rsidRPr="006D1542" w:rsidRDefault="004B44B1" w:rsidP="00C02005">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Так, середня врожайність органічних культур десь на 20% поступається тим, які вирощуються за інтенсивними технологіями. Але якщо запровадити суч</w:t>
      </w:r>
      <w:r w:rsidR="004C2CE6" w:rsidRPr="006D1542">
        <w:rPr>
          <w:rFonts w:ascii="Arial Narrow" w:hAnsi="Arial Narrow"/>
          <w:sz w:val="24"/>
          <w:szCs w:val="24"/>
          <w:lang w:val="uk-UA"/>
        </w:rPr>
        <w:t>асні методи</w:t>
      </w:r>
      <w:r w:rsidRPr="006D1542">
        <w:rPr>
          <w:rFonts w:ascii="Arial Narrow" w:hAnsi="Arial Narrow"/>
          <w:sz w:val="24"/>
          <w:szCs w:val="24"/>
          <w:lang w:val="uk-UA"/>
        </w:rPr>
        <w:t xml:space="preserve"> управління, цю різниц</w:t>
      </w:r>
      <w:r w:rsidR="005149C6">
        <w:rPr>
          <w:rFonts w:ascii="Arial Narrow" w:hAnsi="Arial Narrow"/>
          <w:sz w:val="24"/>
          <w:szCs w:val="24"/>
          <w:lang w:val="uk-UA"/>
        </w:rPr>
        <w:t>ю можна звести до мінімуму. Втім</w:t>
      </w:r>
      <w:r w:rsidRPr="006D1542">
        <w:rPr>
          <w:rFonts w:ascii="Arial Narrow" w:hAnsi="Arial Narrow"/>
          <w:sz w:val="24"/>
          <w:szCs w:val="24"/>
          <w:lang w:val="uk-UA"/>
        </w:rPr>
        <w:t xml:space="preserve">, як показує </w:t>
      </w:r>
      <w:r w:rsidR="007B3216" w:rsidRPr="006D1542">
        <w:rPr>
          <w:rFonts w:ascii="Arial Narrow" w:hAnsi="Arial Narrow"/>
          <w:sz w:val="24"/>
          <w:szCs w:val="24"/>
          <w:lang w:val="uk-UA"/>
        </w:rPr>
        <w:t xml:space="preserve">вітчизняна практика останніх </w:t>
      </w:r>
      <w:r w:rsidR="00B302AE" w:rsidRPr="006D1542">
        <w:rPr>
          <w:rFonts w:ascii="Arial Narrow" w:hAnsi="Arial Narrow"/>
          <w:sz w:val="24"/>
          <w:szCs w:val="24"/>
          <w:lang w:val="uk-UA"/>
        </w:rPr>
        <w:t>років,</w:t>
      </w:r>
      <w:r w:rsidR="007B3216" w:rsidRPr="006D1542">
        <w:rPr>
          <w:rFonts w:ascii="Arial Narrow" w:hAnsi="Arial Narrow"/>
          <w:sz w:val="24"/>
          <w:szCs w:val="24"/>
          <w:lang w:val="uk-UA"/>
        </w:rPr>
        <w:t xml:space="preserve"> </w:t>
      </w:r>
      <w:r w:rsidR="00A60824" w:rsidRPr="006D1542">
        <w:rPr>
          <w:rFonts w:ascii="Arial Narrow" w:hAnsi="Arial Narrow"/>
          <w:sz w:val="24"/>
          <w:szCs w:val="24"/>
          <w:lang w:val="uk-UA"/>
        </w:rPr>
        <w:t>за багатьма</w:t>
      </w:r>
      <w:r w:rsidRPr="006D1542">
        <w:rPr>
          <w:rFonts w:ascii="Arial Narrow" w:hAnsi="Arial Narrow"/>
          <w:sz w:val="24"/>
          <w:szCs w:val="24"/>
          <w:lang w:val="uk-UA"/>
        </w:rPr>
        <w:t xml:space="preserve"> </w:t>
      </w:r>
      <w:r w:rsidR="00A60824" w:rsidRPr="006D1542">
        <w:rPr>
          <w:rFonts w:ascii="Arial Narrow" w:hAnsi="Arial Narrow"/>
          <w:sz w:val="24"/>
          <w:szCs w:val="24"/>
          <w:lang w:val="uk-UA"/>
        </w:rPr>
        <w:t>позиціями</w:t>
      </w:r>
      <w:r w:rsidR="004C2CE6" w:rsidRPr="006D1542">
        <w:rPr>
          <w:rFonts w:ascii="Arial Narrow" w:hAnsi="Arial Narrow"/>
          <w:sz w:val="24"/>
          <w:szCs w:val="24"/>
          <w:lang w:val="uk-UA"/>
        </w:rPr>
        <w:t xml:space="preserve"> органічні культури </w:t>
      </w:r>
      <w:r w:rsidR="007B3216" w:rsidRPr="006D1542">
        <w:rPr>
          <w:rFonts w:ascii="Arial Narrow" w:hAnsi="Arial Narrow"/>
          <w:sz w:val="24"/>
          <w:szCs w:val="24"/>
          <w:lang w:val="uk-UA"/>
        </w:rPr>
        <w:t xml:space="preserve">за врожайністю не тільки </w:t>
      </w:r>
      <w:r w:rsidR="004C2CE6" w:rsidRPr="006D1542">
        <w:rPr>
          <w:rFonts w:ascii="Arial Narrow" w:hAnsi="Arial Narrow"/>
          <w:sz w:val="24"/>
          <w:szCs w:val="24"/>
          <w:lang w:val="uk-UA"/>
        </w:rPr>
        <w:t>не поступаються своїм «інтенсивним» конкурентам</w:t>
      </w:r>
      <w:r w:rsidR="007B3216" w:rsidRPr="006D1542">
        <w:rPr>
          <w:rFonts w:ascii="Arial Narrow" w:hAnsi="Arial Narrow"/>
          <w:sz w:val="24"/>
          <w:szCs w:val="24"/>
          <w:lang w:val="uk-UA"/>
        </w:rPr>
        <w:t xml:space="preserve">, а й </w:t>
      </w:r>
      <w:r w:rsidR="0097521E" w:rsidRPr="006D1542">
        <w:rPr>
          <w:rFonts w:ascii="Arial Narrow" w:hAnsi="Arial Narrow"/>
          <w:sz w:val="24"/>
          <w:szCs w:val="24"/>
          <w:lang w:val="uk-UA"/>
        </w:rPr>
        <w:t xml:space="preserve">випереджають </w:t>
      </w:r>
      <w:r w:rsidR="007B3216" w:rsidRPr="006D1542">
        <w:rPr>
          <w:rFonts w:ascii="Arial Narrow" w:hAnsi="Arial Narrow"/>
          <w:sz w:val="24"/>
          <w:szCs w:val="24"/>
          <w:lang w:val="uk-UA"/>
        </w:rPr>
        <w:t>їх.</w:t>
      </w:r>
      <w:r w:rsidR="00C02005">
        <w:rPr>
          <w:rFonts w:ascii="Arial Narrow" w:hAnsi="Arial Narrow"/>
          <w:sz w:val="24"/>
          <w:szCs w:val="24"/>
          <w:lang w:val="uk-UA"/>
        </w:rPr>
        <w:t xml:space="preserve"> </w:t>
      </w:r>
    </w:p>
    <w:p w:rsidR="007B3216" w:rsidRPr="006D1542" w:rsidRDefault="009B590C" w:rsidP="00C02005">
      <w:pPr>
        <w:spacing w:after="0" w:line="240" w:lineRule="auto"/>
        <w:ind w:firstLine="708"/>
        <w:rPr>
          <w:rFonts w:ascii="Arial Narrow" w:hAnsi="Arial Narrow"/>
          <w:sz w:val="24"/>
          <w:szCs w:val="24"/>
          <w:lang w:val="uk-UA"/>
        </w:rPr>
      </w:pPr>
      <w:r>
        <w:rPr>
          <w:rFonts w:ascii="Arial Narrow" w:hAnsi="Arial Narrow"/>
          <w:sz w:val="24"/>
          <w:szCs w:val="24"/>
          <w:lang w:val="uk-UA"/>
        </w:rPr>
        <w:t>Така</w:t>
      </w:r>
      <w:r w:rsidR="00B302AE" w:rsidRPr="006D1542">
        <w:rPr>
          <w:rFonts w:ascii="Arial Narrow" w:hAnsi="Arial Narrow"/>
          <w:sz w:val="24"/>
          <w:szCs w:val="24"/>
          <w:lang w:val="uk-UA"/>
        </w:rPr>
        <w:t xml:space="preserve"> тенденція спостерігається не лише в Україні. </w:t>
      </w:r>
      <w:r w:rsidR="00FE0C32" w:rsidRPr="006D1542">
        <w:rPr>
          <w:rFonts w:ascii="Arial Narrow" w:hAnsi="Arial Narrow"/>
          <w:sz w:val="24"/>
          <w:szCs w:val="24"/>
          <w:lang w:val="uk-UA"/>
        </w:rPr>
        <w:t>«Близько 300 досліджень доводять, - сказав Євген Милованов, - що органічні господарства в країнах</w:t>
      </w:r>
      <w:r w:rsidR="00A60824" w:rsidRPr="006D1542">
        <w:rPr>
          <w:rFonts w:ascii="Arial Narrow" w:hAnsi="Arial Narrow"/>
          <w:sz w:val="24"/>
          <w:szCs w:val="24"/>
          <w:lang w:val="uk-UA"/>
        </w:rPr>
        <w:t>, щ</w:t>
      </w:r>
      <w:r w:rsidR="00FE0C32" w:rsidRPr="006D1542">
        <w:rPr>
          <w:rFonts w:ascii="Arial Narrow" w:hAnsi="Arial Narrow"/>
          <w:sz w:val="24"/>
          <w:szCs w:val="24"/>
          <w:lang w:val="uk-UA"/>
        </w:rPr>
        <w:t>о розвиваються, перевершують показники інтенсивних ферм на понад 50%».</w:t>
      </w:r>
    </w:p>
    <w:p w:rsidR="004B44B1" w:rsidRPr="006D1542" w:rsidRDefault="0097521E" w:rsidP="00A1150B">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 xml:space="preserve">Органічний рух в Україні розпочався півтора десятиліття тому, але особливо він активізувався в останні 5-7 років. </w:t>
      </w:r>
      <w:r w:rsidR="005550C4" w:rsidRPr="006D1542">
        <w:rPr>
          <w:rFonts w:ascii="Arial Narrow" w:hAnsi="Arial Narrow"/>
          <w:sz w:val="24"/>
          <w:szCs w:val="24"/>
          <w:lang w:val="uk-UA"/>
        </w:rPr>
        <w:t>Наочним доказом тому слугує зростаюча кількість господарств, які органічному виробництву надають перевагу. Станом на 2011 рік їх було вже 155. Загалом під органічне землеробство вони відвели 270 тис. гектарів. «До кінця поточного року ми очікуємо ще ліпших показників», - резюмував Євген Милованов.</w:t>
      </w:r>
    </w:p>
    <w:p w:rsidR="005550C4" w:rsidRPr="006D1542" w:rsidRDefault="005550C4" w:rsidP="00A1150B">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У попередні роки, зазначалося під час прес-конференції, на органічному виробництві здебільшого спеціалізувалися великі господарства. Переважно вони експортували свою продукцію до країн Євросоюзу. В останні 5-7 років цим видом діяльності особливо зацікавилися відносно невеликі господарства, які, зазвичай, працюють на наповнення продуктами харчування внутрішнього ринку.</w:t>
      </w:r>
    </w:p>
    <w:p w:rsidR="00A36E8E" w:rsidRDefault="00A54BA9" w:rsidP="00A36E8E">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 xml:space="preserve">«Ринок також розвивається. Якщо позаминулого року він складав дещо менше 2,5 млн. євро загального споживання, то минулого року впевнено перетнув межу у 5 млн. євро. Таке зростання ми очікуємо і </w:t>
      </w:r>
      <w:r w:rsidR="00455734">
        <w:rPr>
          <w:rFonts w:ascii="Arial Narrow" w:hAnsi="Arial Narrow"/>
          <w:sz w:val="24"/>
          <w:szCs w:val="24"/>
          <w:lang w:val="uk-UA"/>
        </w:rPr>
        <w:t>в 2012 році</w:t>
      </w:r>
      <w:r w:rsidRPr="006D1542">
        <w:rPr>
          <w:rFonts w:ascii="Arial Narrow" w:hAnsi="Arial Narrow"/>
          <w:sz w:val="24"/>
          <w:szCs w:val="24"/>
          <w:lang w:val="uk-UA"/>
        </w:rPr>
        <w:t>», - сказав Євген Милованов.</w:t>
      </w:r>
    </w:p>
    <w:p w:rsidR="00A54BA9" w:rsidRPr="006D1542" w:rsidRDefault="00A54BA9" w:rsidP="00A36E8E">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lastRenderedPageBreak/>
        <w:t>За даними голови Федерації органічного руху України,</w:t>
      </w:r>
      <w:r w:rsidR="00FF1549" w:rsidRPr="006D1542">
        <w:rPr>
          <w:rFonts w:ascii="Arial Narrow" w:hAnsi="Arial Narrow"/>
          <w:sz w:val="24"/>
          <w:szCs w:val="24"/>
          <w:lang w:val="uk-UA"/>
        </w:rPr>
        <w:t xml:space="preserve"> зростання попиту на органічну продукцію помітне у великих містах. Серед них окрім Києва він, зокрема, назвав Донецьк, Харків, Дніпропетровськ.</w:t>
      </w:r>
    </w:p>
    <w:p w:rsidR="00FF1549" w:rsidRPr="006D1542" w:rsidRDefault="00FF1549" w:rsidP="00A36E8E">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Найбільш активний попит органічна продукція знаходить серед людей віком до 35 років. Здебільшого перевагу їй надають родини з маленькими дітьми, вагітні жінки.</w:t>
      </w:r>
    </w:p>
    <w:p w:rsidR="00FF1549" w:rsidRPr="006D1542" w:rsidRDefault="00A05331" w:rsidP="00A36E8E">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 xml:space="preserve">Євген Милованов визнав, що органічна продукція у багатьох випадках дорожча за ту, яка вирощується за інтенсивними технологіями. Але </w:t>
      </w:r>
      <w:r w:rsidR="00243EDF">
        <w:rPr>
          <w:rFonts w:ascii="Arial Narrow" w:hAnsi="Arial Narrow"/>
          <w:sz w:val="24"/>
          <w:szCs w:val="24"/>
          <w:lang w:val="uk-UA"/>
        </w:rPr>
        <w:t xml:space="preserve">не варто винити у цьому </w:t>
      </w:r>
      <w:r w:rsidRPr="006D1542">
        <w:rPr>
          <w:rFonts w:ascii="Arial Narrow" w:hAnsi="Arial Narrow"/>
          <w:sz w:val="24"/>
          <w:szCs w:val="24"/>
          <w:lang w:val="uk-UA"/>
        </w:rPr>
        <w:t xml:space="preserve">виробників, </w:t>
      </w:r>
      <w:r w:rsidR="00243EDF">
        <w:rPr>
          <w:rFonts w:ascii="Arial Narrow" w:hAnsi="Arial Narrow"/>
          <w:sz w:val="24"/>
          <w:szCs w:val="24"/>
          <w:lang w:val="uk-UA"/>
        </w:rPr>
        <w:t>високу надбавку часто встановлюють торговельні</w:t>
      </w:r>
      <w:r w:rsidRPr="006D1542">
        <w:rPr>
          <w:rFonts w:ascii="Arial Narrow" w:hAnsi="Arial Narrow"/>
          <w:sz w:val="24"/>
          <w:szCs w:val="24"/>
          <w:lang w:val="uk-UA"/>
        </w:rPr>
        <w:t xml:space="preserve"> мереж</w:t>
      </w:r>
      <w:r w:rsidR="00243EDF">
        <w:rPr>
          <w:rFonts w:ascii="Arial Narrow" w:hAnsi="Arial Narrow"/>
          <w:sz w:val="24"/>
          <w:szCs w:val="24"/>
          <w:lang w:val="uk-UA"/>
        </w:rPr>
        <w:t>і. Євген Милованов у</w:t>
      </w:r>
      <w:r w:rsidRPr="006D1542">
        <w:rPr>
          <w:rFonts w:ascii="Arial Narrow" w:hAnsi="Arial Narrow"/>
          <w:sz w:val="24"/>
          <w:szCs w:val="24"/>
          <w:lang w:val="uk-UA"/>
        </w:rPr>
        <w:t>певнений, якби позиції органічного сільгоспвиробництва вже ближчим</w:t>
      </w:r>
      <w:r w:rsidR="00FF1549" w:rsidRPr="006D1542">
        <w:rPr>
          <w:rFonts w:ascii="Arial Narrow" w:hAnsi="Arial Narrow"/>
          <w:sz w:val="24"/>
          <w:szCs w:val="24"/>
          <w:lang w:val="uk-UA"/>
        </w:rPr>
        <w:t xml:space="preserve"> </w:t>
      </w:r>
      <w:r w:rsidRPr="006D1542">
        <w:rPr>
          <w:rFonts w:ascii="Arial Narrow" w:hAnsi="Arial Narrow"/>
          <w:sz w:val="24"/>
          <w:szCs w:val="24"/>
          <w:lang w:val="uk-UA"/>
        </w:rPr>
        <w:t xml:space="preserve">часом суттєво зміцнилися, це сприяло б зниженню цін на органічні продукти харчування. </w:t>
      </w:r>
      <w:r w:rsidR="00487519" w:rsidRPr="006D1542">
        <w:rPr>
          <w:rFonts w:ascii="Arial Narrow" w:hAnsi="Arial Narrow"/>
          <w:sz w:val="24"/>
          <w:szCs w:val="24"/>
          <w:lang w:val="uk-UA"/>
        </w:rPr>
        <w:t>Супер</w:t>
      </w:r>
      <w:r w:rsidR="00BD6E68" w:rsidRPr="006D1542">
        <w:rPr>
          <w:rFonts w:ascii="Arial Narrow" w:hAnsi="Arial Narrow"/>
          <w:sz w:val="24"/>
          <w:szCs w:val="24"/>
          <w:lang w:val="uk-UA"/>
        </w:rPr>
        <w:t>маркетам не вдалося б наживатися на дефіциті такої продукції.</w:t>
      </w:r>
      <w:r w:rsidR="007820F8" w:rsidRPr="006D1542">
        <w:rPr>
          <w:rFonts w:ascii="Arial Narrow" w:hAnsi="Arial Narrow"/>
          <w:sz w:val="24"/>
          <w:szCs w:val="24"/>
          <w:lang w:val="uk-UA"/>
        </w:rPr>
        <w:t xml:space="preserve"> Але бажаного можна досягти лише за умови, якщо держава своєю підтримкою </w:t>
      </w:r>
      <w:r w:rsidR="00404A0B">
        <w:rPr>
          <w:rFonts w:ascii="Arial Narrow" w:hAnsi="Arial Narrow"/>
          <w:sz w:val="24"/>
          <w:szCs w:val="24"/>
          <w:lang w:val="uk-UA"/>
        </w:rPr>
        <w:t xml:space="preserve">стимулюватиме </w:t>
      </w:r>
      <w:r w:rsidR="007820F8" w:rsidRPr="006D1542">
        <w:rPr>
          <w:rFonts w:ascii="Arial Narrow" w:hAnsi="Arial Narrow"/>
          <w:sz w:val="24"/>
          <w:szCs w:val="24"/>
          <w:lang w:val="uk-UA"/>
        </w:rPr>
        <w:t xml:space="preserve">динамічний розвиток виробництва здорової їжі. </w:t>
      </w:r>
    </w:p>
    <w:p w:rsidR="007820F8" w:rsidRPr="006D1542" w:rsidRDefault="007820F8" w:rsidP="00677556">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 xml:space="preserve">Поки ж аграрії чекають на таку допомогу. </w:t>
      </w:r>
      <w:r w:rsidR="00F1434F" w:rsidRPr="006D1542">
        <w:rPr>
          <w:rFonts w:ascii="Arial Narrow" w:hAnsi="Arial Narrow"/>
          <w:sz w:val="24"/>
          <w:szCs w:val="24"/>
          <w:lang w:val="uk-UA"/>
        </w:rPr>
        <w:t xml:space="preserve">Вона може виражатися у законодавчих ініціативах, у пільговому кредитуванні тощо. Наразі допомога надходить з боку проекту USAID </w:t>
      </w:r>
      <w:r w:rsidR="008D4217">
        <w:rPr>
          <w:rFonts w:ascii="Arial Narrow" w:hAnsi="Arial Narrow"/>
          <w:sz w:val="24"/>
          <w:szCs w:val="24"/>
          <w:lang w:val="uk-UA"/>
        </w:rPr>
        <w:t>«</w:t>
      </w:r>
      <w:r w:rsidR="00F1434F" w:rsidRPr="006D1542">
        <w:rPr>
          <w:rFonts w:ascii="Arial Narrow" w:hAnsi="Arial Narrow"/>
          <w:sz w:val="24"/>
          <w:szCs w:val="24"/>
          <w:lang w:val="uk-UA"/>
        </w:rPr>
        <w:t>АгроІнвест»</w:t>
      </w:r>
      <w:r w:rsidR="00EC7DA2" w:rsidRPr="006D1542">
        <w:rPr>
          <w:rFonts w:ascii="Arial Narrow" w:hAnsi="Arial Narrow"/>
          <w:sz w:val="24"/>
          <w:szCs w:val="24"/>
          <w:lang w:val="uk-UA"/>
        </w:rPr>
        <w:t>, Німецького товариства GIZ, посольств Нідерландів, Швейцарії та Франції.</w:t>
      </w:r>
    </w:p>
    <w:p w:rsidR="00575E82" w:rsidRPr="006D1542" w:rsidRDefault="00A14F74" w:rsidP="00677556">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Голова правління Асоціації учасників органічного виробництва «Біолан Україна» Василь Пиндус</w:t>
      </w:r>
      <w:r w:rsidR="009947DB" w:rsidRPr="006D1542">
        <w:rPr>
          <w:rFonts w:ascii="Arial Narrow" w:hAnsi="Arial Narrow"/>
          <w:sz w:val="24"/>
          <w:szCs w:val="24"/>
          <w:lang w:val="uk-UA"/>
        </w:rPr>
        <w:t xml:space="preserve"> р</w:t>
      </w:r>
      <w:r w:rsidR="00D90A18">
        <w:rPr>
          <w:rFonts w:ascii="Arial Narrow" w:hAnsi="Arial Narrow"/>
          <w:sz w:val="24"/>
          <w:szCs w:val="24"/>
          <w:lang w:val="uk-UA"/>
        </w:rPr>
        <w:t>озповів приголомшливу історію. Він був учаснико</w:t>
      </w:r>
      <w:r w:rsidR="009947DB" w:rsidRPr="006D1542">
        <w:rPr>
          <w:rFonts w:ascii="Arial Narrow" w:hAnsi="Arial Narrow"/>
          <w:sz w:val="24"/>
          <w:szCs w:val="24"/>
          <w:lang w:val="uk-UA"/>
        </w:rPr>
        <w:t xml:space="preserve">м наради, організатори </w:t>
      </w:r>
      <w:r w:rsidR="00D90A18">
        <w:rPr>
          <w:rFonts w:ascii="Arial Narrow" w:hAnsi="Arial Narrow"/>
          <w:sz w:val="24"/>
          <w:szCs w:val="24"/>
          <w:lang w:val="uk-UA"/>
        </w:rPr>
        <w:t xml:space="preserve">якої </w:t>
      </w:r>
      <w:r w:rsidR="009947DB" w:rsidRPr="006D1542">
        <w:rPr>
          <w:rFonts w:ascii="Arial Narrow" w:hAnsi="Arial Narrow"/>
          <w:sz w:val="24"/>
          <w:szCs w:val="24"/>
          <w:lang w:val="uk-UA"/>
        </w:rPr>
        <w:t xml:space="preserve">запропонували </w:t>
      </w:r>
      <w:r w:rsidR="00D90A18">
        <w:rPr>
          <w:rFonts w:ascii="Arial Narrow" w:hAnsi="Arial Narrow"/>
          <w:sz w:val="24"/>
          <w:szCs w:val="24"/>
          <w:lang w:val="uk-UA"/>
        </w:rPr>
        <w:t xml:space="preserve">всім присутнім </w:t>
      </w:r>
      <w:r w:rsidR="009947DB" w:rsidRPr="006D1542">
        <w:rPr>
          <w:rFonts w:ascii="Arial Narrow" w:hAnsi="Arial Narrow"/>
          <w:sz w:val="24"/>
          <w:szCs w:val="24"/>
          <w:lang w:val="uk-UA"/>
        </w:rPr>
        <w:t>на пробу молоко. За своїми смаковими якостями воно нічим не відр</w:t>
      </w:r>
      <w:r w:rsidR="00FD1D44">
        <w:rPr>
          <w:rFonts w:ascii="Arial Narrow" w:hAnsi="Arial Narrow"/>
          <w:sz w:val="24"/>
          <w:szCs w:val="24"/>
          <w:lang w:val="uk-UA"/>
        </w:rPr>
        <w:t>ізнялося від звичайного. Б</w:t>
      </w:r>
      <w:r w:rsidR="009947DB" w:rsidRPr="006D1542">
        <w:rPr>
          <w:rFonts w:ascii="Arial Narrow" w:hAnsi="Arial Narrow"/>
          <w:sz w:val="24"/>
          <w:szCs w:val="24"/>
          <w:lang w:val="uk-UA"/>
        </w:rPr>
        <w:t>ула лише одна відмінність – корова до цього молока не мала жодного стосунку. Простіше кажучи, воно було штучним.</w:t>
      </w:r>
      <w:r w:rsidR="009201AA">
        <w:rPr>
          <w:rFonts w:ascii="Arial Narrow" w:hAnsi="Arial Narrow"/>
          <w:sz w:val="24"/>
          <w:szCs w:val="24"/>
          <w:lang w:val="uk-UA"/>
        </w:rPr>
        <w:t xml:space="preserve"> </w:t>
      </w:r>
    </w:p>
    <w:p w:rsidR="009947DB" w:rsidRPr="006D1542" w:rsidRDefault="009947DB" w:rsidP="007D7931">
      <w:pPr>
        <w:spacing w:after="0" w:line="240" w:lineRule="auto"/>
        <w:ind w:firstLine="708"/>
        <w:rPr>
          <w:rFonts w:ascii="Arial Narrow" w:hAnsi="Arial Narrow"/>
          <w:sz w:val="24"/>
          <w:szCs w:val="24"/>
          <w:lang w:val="uk-UA"/>
        </w:rPr>
      </w:pPr>
      <w:r w:rsidRPr="006D1542">
        <w:rPr>
          <w:rFonts w:ascii="Arial Narrow" w:hAnsi="Arial Narrow"/>
          <w:sz w:val="24"/>
          <w:szCs w:val="24"/>
          <w:lang w:val="uk-UA"/>
        </w:rPr>
        <w:t>«Має бути альтернатива… Громадяни мусять своїми гаманцями проголосувати за те, яку продукцію їм купувати», - підкреслив Василь Пиндус.</w:t>
      </w:r>
    </w:p>
    <w:p w:rsidR="003B7D09" w:rsidRDefault="001B28B1" w:rsidP="007D7931">
      <w:pPr>
        <w:spacing w:after="0" w:line="240" w:lineRule="auto"/>
        <w:ind w:firstLine="708"/>
        <w:rPr>
          <w:rFonts w:ascii="Arial Narrow" w:hAnsi="Arial Narrow"/>
          <w:sz w:val="24"/>
          <w:szCs w:val="24"/>
          <w:lang w:val="uk-UA"/>
        </w:rPr>
      </w:pPr>
      <w:r>
        <w:rPr>
          <w:rFonts w:ascii="Arial Narrow" w:hAnsi="Arial Narrow"/>
          <w:sz w:val="24"/>
          <w:szCs w:val="24"/>
          <w:lang w:val="uk-UA"/>
        </w:rPr>
        <w:t>Керівник напрям</w:t>
      </w:r>
      <w:r w:rsidR="006D1542" w:rsidRPr="006D1542">
        <w:rPr>
          <w:rFonts w:ascii="Arial Narrow" w:hAnsi="Arial Narrow"/>
          <w:sz w:val="24"/>
          <w:szCs w:val="24"/>
          <w:lang w:val="uk-UA"/>
        </w:rPr>
        <w:t xml:space="preserve">у «Розвиток ринкової інфраструктури» Проекту USAID «АгроІнвест» Микола Гриценко </w:t>
      </w:r>
      <w:r w:rsidR="00FE16DF">
        <w:rPr>
          <w:rFonts w:ascii="Arial Narrow" w:hAnsi="Arial Narrow"/>
          <w:sz w:val="24"/>
          <w:szCs w:val="24"/>
          <w:lang w:val="uk-UA"/>
        </w:rPr>
        <w:t>впевнений – розвиток органічного землеробства є перспективною справою. «Україна могла б зайняти цю нішу</w:t>
      </w:r>
      <w:r w:rsidR="000E14DD">
        <w:rPr>
          <w:rFonts w:ascii="Arial Narrow" w:hAnsi="Arial Narrow"/>
          <w:sz w:val="24"/>
          <w:szCs w:val="24"/>
          <w:lang w:val="uk-UA"/>
        </w:rPr>
        <w:t>. Це дозволило б їй збільшити обсяги експорту сільськогосподарської продукції</w:t>
      </w:r>
      <w:r w:rsidR="007344F3">
        <w:rPr>
          <w:rFonts w:ascii="Arial Narrow" w:hAnsi="Arial Narrow"/>
          <w:sz w:val="24"/>
          <w:szCs w:val="24"/>
          <w:lang w:val="uk-UA"/>
        </w:rPr>
        <w:t>,</w:t>
      </w:r>
      <w:r w:rsidR="000E14DD">
        <w:rPr>
          <w:rFonts w:ascii="Arial Narrow" w:hAnsi="Arial Narrow"/>
          <w:sz w:val="24"/>
          <w:szCs w:val="24"/>
          <w:lang w:val="uk-UA"/>
        </w:rPr>
        <w:t xml:space="preserve"> і від того вона </w:t>
      </w:r>
      <w:r w:rsidR="0046241A">
        <w:rPr>
          <w:rFonts w:ascii="Arial Narrow" w:hAnsi="Arial Narrow"/>
          <w:sz w:val="24"/>
          <w:szCs w:val="24"/>
          <w:lang w:val="uk-UA"/>
        </w:rPr>
        <w:t xml:space="preserve">мала б </w:t>
      </w:r>
      <w:r w:rsidR="000E14DD">
        <w:rPr>
          <w:rFonts w:ascii="Arial Narrow" w:hAnsi="Arial Narrow"/>
          <w:sz w:val="24"/>
          <w:szCs w:val="24"/>
          <w:lang w:val="uk-UA"/>
        </w:rPr>
        <w:t>значний зиск. Водночас</w:t>
      </w:r>
      <w:r w:rsidR="00AB1947">
        <w:rPr>
          <w:rFonts w:ascii="Arial Narrow" w:hAnsi="Arial Narrow"/>
          <w:sz w:val="24"/>
          <w:szCs w:val="24"/>
          <w:lang w:val="uk-UA"/>
        </w:rPr>
        <w:t xml:space="preserve"> це дозволило б їй </w:t>
      </w:r>
      <w:r w:rsidR="009E6C66">
        <w:rPr>
          <w:rFonts w:ascii="Arial Narrow" w:hAnsi="Arial Narrow"/>
          <w:sz w:val="24"/>
          <w:szCs w:val="24"/>
          <w:lang w:val="uk-UA"/>
        </w:rPr>
        <w:t>активно сприяти</w:t>
      </w:r>
      <w:r w:rsidR="000E14DD">
        <w:rPr>
          <w:rFonts w:ascii="Arial Narrow" w:hAnsi="Arial Narrow"/>
          <w:sz w:val="24"/>
          <w:szCs w:val="24"/>
          <w:lang w:val="uk-UA"/>
        </w:rPr>
        <w:t xml:space="preserve"> </w:t>
      </w:r>
      <w:r w:rsidR="009E6C66">
        <w:rPr>
          <w:rFonts w:ascii="Arial Narrow" w:hAnsi="Arial Narrow"/>
          <w:sz w:val="24"/>
          <w:szCs w:val="24"/>
          <w:lang w:val="uk-UA"/>
        </w:rPr>
        <w:t>вирішенню</w:t>
      </w:r>
      <w:r w:rsidR="000E14DD">
        <w:rPr>
          <w:rFonts w:ascii="Arial Narrow" w:hAnsi="Arial Narrow"/>
          <w:sz w:val="24"/>
          <w:szCs w:val="24"/>
          <w:lang w:val="uk-UA"/>
        </w:rPr>
        <w:t xml:space="preserve"> продовольчої проблеми, яка нині постала перед усім світом. Проект «АгроІнвест» надає органічному зем</w:t>
      </w:r>
      <w:r w:rsidR="00222F41">
        <w:rPr>
          <w:rFonts w:ascii="Arial Narrow" w:hAnsi="Arial Narrow"/>
          <w:sz w:val="24"/>
          <w:szCs w:val="24"/>
          <w:lang w:val="uk-UA"/>
        </w:rPr>
        <w:t>леробству великого значення</w:t>
      </w:r>
      <w:r w:rsidR="003B7D09">
        <w:rPr>
          <w:rFonts w:ascii="Arial Narrow" w:hAnsi="Arial Narrow"/>
          <w:sz w:val="24"/>
          <w:szCs w:val="24"/>
          <w:lang w:val="uk-UA"/>
        </w:rPr>
        <w:t>. Ми заохочуємо українських сільгоспвир</w:t>
      </w:r>
      <w:r w:rsidR="0046241A">
        <w:rPr>
          <w:rFonts w:ascii="Arial Narrow" w:hAnsi="Arial Narrow"/>
          <w:sz w:val="24"/>
          <w:szCs w:val="24"/>
          <w:lang w:val="uk-UA"/>
        </w:rPr>
        <w:t xml:space="preserve">обників </w:t>
      </w:r>
      <w:r w:rsidR="00FF03F1">
        <w:rPr>
          <w:rFonts w:ascii="Arial Narrow" w:hAnsi="Arial Narrow"/>
          <w:sz w:val="24"/>
          <w:szCs w:val="24"/>
          <w:lang w:val="uk-UA"/>
        </w:rPr>
        <w:t>запроваджувати органічне виробництво у своїх господарствах».</w:t>
      </w:r>
    </w:p>
    <w:p w:rsidR="00FF03F1" w:rsidRDefault="00FF03F1" w:rsidP="00DC1754">
      <w:pPr>
        <w:spacing w:after="0" w:line="240" w:lineRule="auto"/>
        <w:rPr>
          <w:rFonts w:ascii="Arial Narrow" w:hAnsi="Arial Narrow"/>
          <w:sz w:val="24"/>
          <w:szCs w:val="24"/>
          <w:lang w:val="uk-UA"/>
        </w:rPr>
      </w:pPr>
    </w:p>
    <w:p w:rsidR="003B7D09" w:rsidRPr="00E362C4" w:rsidRDefault="003B7D09" w:rsidP="007D7931">
      <w:pPr>
        <w:spacing w:after="0" w:line="240" w:lineRule="auto"/>
        <w:ind w:firstLine="708"/>
        <w:rPr>
          <w:rFonts w:ascii="Arial Narrow" w:hAnsi="Arial Narrow"/>
          <w:b/>
          <w:sz w:val="24"/>
          <w:szCs w:val="24"/>
          <w:lang w:val="uk-UA"/>
        </w:rPr>
      </w:pPr>
      <w:r w:rsidRPr="00E362C4">
        <w:rPr>
          <w:rFonts w:ascii="Arial Narrow" w:hAnsi="Arial Narrow"/>
          <w:b/>
          <w:sz w:val="24"/>
          <w:szCs w:val="24"/>
          <w:lang w:val="uk-UA"/>
        </w:rPr>
        <w:t>Максим НА</w:t>
      </w:r>
      <w:r w:rsidR="00CC23C5" w:rsidRPr="00E362C4">
        <w:rPr>
          <w:rFonts w:ascii="Arial Narrow" w:hAnsi="Arial Narrow"/>
          <w:b/>
          <w:sz w:val="24"/>
          <w:szCs w:val="24"/>
          <w:lang w:val="uk-UA"/>
        </w:rPr>
        <w:t>ЗАРЕНКО,</w:t>
      </w:r>
    </w:p>
    <w:p w:rsidR="003410F9" w:rsidRPr="003410F9" w:rsidRDefault="00CC23C5" w:rsidP="007D7931">
      <w:pPr>
        <w:spacing w:after="0" w:line="240" w:lineRule="auto"/>
        <w:ind w:firstLine="708"/>
        <w:rPr>
          <w:rFonts w:ascii="Arial Narrow" w:hAnsi="Arial Narrow"/>
          <w:b/>
          <w:sz w:val="24"/>
          <w:szCs w:val="24"/>
          <w:lang w:val="uk-UA"/>
        </w:rPr>
      </w:pPr>
      <w:r w:rsidRPr="00E362C4">
        <w:rPr>
          <w:rFonts w:ascii="Arial Narrow" w:hAnsi="Arial Narrow"/>
          <w:b/>
          <w:sz w:val="24"/>
          <w:szCs w:val="24"/>
          <w:lang w:val="uk-UA"/>
        </w:rPr>
        <w:t>Національний прес-клуб з аграрних та земельних питань</w:t>
      </w:r>
    </w:p>
    <w:p w:rsidR="00DC1754" w:rsidRPr="006D1542" w:rsidRDefault="00DC1754" w:rsidP="00DC1754">
      <w:pPr>
        <w:spacing w:after="0" w:line="240" w:lineRule="auto"/>
        <w:rPr>
          <w:rFonts w:ascii="Arial Narrow" w:hAnsi="Arial Narrow"/>
          <w:sz w:val="24"/>
          <w:szCs w:val="24"/>
          <w:lang w:val="uk-UA"/>
        </w:rPr>
      </w:pPr>
    </w:p>
    <w:sectPr w:rsidR="00DC1754" w:rsidRPr="006D1542" w:rsidSect="00D90D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402C1"/>
    <w:rsid w:val="00036CC7"/>
    <w:rsid w:val="000A1D7A"/>
    <w:rsid w:val="000C7B64"/>
    <w:rsid w:val="000E14DD"/>
    <w:rsid w:val="000E2BEE"/>
    <w:rsid w:val="0016041E"/>
    <w:rsid w:val="00195A70"/>
    <w:rsid w:val="001A09A3"/>
    <w:rsid w:val="001B28B1"/>
    <w:rsid w:val="00222F41"/>
    <w:rsid w:val="0022506C"/>
    <w:rsid w:val="00243EDF"/>
    <w:rsid w:val="003410F9"/>
    <w:rsid w:val="003B7D09"/>
    <w:rsid w:val="00404A0B"/>
    <w:rsid w:val="00455734"/>
    <w:rsid w:val="0046241A"/>
    <w:rsid w:val="00487519"/>
    <w:rsid w:val="00492509"/>
    <w:rsid w:val="004B44B1"/>
    <w:rsid w:val="004C2CE6"/>
    <w:rsid w:val="005149C6"/>
    <w:rsid w:val="0052713A"/>
    <w:rsid w:val="005550C4"/>
    <w:rsid w:val="00564B7E"/>
    <w:rsid w:val="00573DF3"/>
    <w:rsid w:val="00575E82"/>
    <w:rsid w:val="005816C4"/>
    <w:rsid w:val="005956A1"/>
    <w:rsid w:val="005A72CB"/>
    <w:rsid w:val="00677556"/>
    <w:rsid w:val="006D1542"/>
    <w:rsid w:val="007344F3"/>
    <w:rsid w:val="00765DE7"/>
    <w:rsid w:val="007769E4"/>
    <w:rsid w:val="007820F8"/>
    <w:rsid w:val="007B3216"/>
    <w:rsid w:val="007D7931"/>
    <w:rsid w:val="007F01FB"/>
    <w:rsid w:val="00855194"/>
    <w:rsid w:val="008D4217"/>
    <w:rsid w:val="009201AA"/>
    <w:rsid w:val="009633D8"/>
    <w:rsid w:val="0097521E"/>
    <w:rsid w:val="009876C8"/>
    <w:rsid w:val="009947DB"/>
    <w:rsid w:val="009A09B3"/>
    <w:rsid w:val="009B590C"/>
    <w:rsid w:val="009D736B"/>
    <w:rsid w:val="009E602C"/>
    <w:rsid w:val="009E6C66"/>
    <w:rsid w:val="009E6DAE"/>
    <w:rsid w:val="009F1EC0"/>
    <w:rsid w:val="00A05331"/>
    <w:rsid w:val="00A1150B"/>
    <w:rsid w:val="00A14F74"/>
    <w:rsid w:val="00A36E8E"/>
    <w:rsid w:val="00A43F23"/>
    <w:rsid w:val="00A54BA9"/>
    <w:rsid w:val="00A60824"/>
    <w:rsid w:val="00AB1947"/>
    <w:rsid w:val="00AB35B0"/>
    <w:rsid w:val="00B302AE"/>
    <w:rsid w:val="00B37197"/>
    <w:rsid w:val="00B53F26"/>
    <w:rsid w:val="00BA2DCC"/>
    <w:rsid w:val="00BD6E68"/>
    <w:rsid w:val="00C02005"/>
    <w:rsid w:val="00C77702"/>
    <w:rsid w:val="00CC23C5"/>
    <w:rsid w:val="00D0605F"/>
    <w:rsid w:val="00D90A18"/>
    <w:rsid w:val="00D90D66"/>
    <w:rsid w:val="00D94E0E"/>
    <w:rsid w:val="00DA4824"/>
    <w:rsid w:val="00DC1754"/>
    <w:rsid w:val="00E362C4"/>
    <w:rsid w:val="00E402C1"/>
    <w:rsid w:val="00E84306"/>
    <w:rsid w:val="00EC7DA2"/>
    <w:rsid w:val="00F1434F"/>
    <w:rsid w:val="00F32E65"/>
    <w:rsid w:val="00F937E5"/>
    <w:rsid w:val="00FD1D44"/>
    <w:rsid w:val="00FD5763"/>
    <w:rsid w:val="00FE0C32"/>
    <w:rsid w:val="00FE16DF"/>
    <w:rsid w:val="00FF03F1"/>
    <w:rsid w:val="00FF1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B2D17-F021-4873-9865-5E6342E5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78</cp:revision>
  <dcterms:created xsi:type="dcterms:W3CDTF">2012-12-22T14:40:00Z</dcterms:created>
  <dcterms:modified xsi:type="dcterms:W3CDTF">2012-12-25T11:47:00Z</dcterms:modified>
</cp:coreProperties>
</file>