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FB" w:rsidRPr="00E96137" w:rsidRDefault="006E7DFB" w:rsidP="005150EA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E96137">
        <w:rPr>
          <w:rFonts w:ascii="Arial Narrow" w:hAnsi="Arial Narrow"/>
          <w:b/>
          <w:sz w:val="28"/>
          <w:szCs w:val="28"/>
          <w:lang w:val="uk-UA"/>
        </w:rPr>
        <w:t>Сільська кооперація чекає на лояльні податки</w:t>
      </w:r>
    </w:p>
    <w:p w:rsidR="006E7DFB" w:rsidRPr="00E96137" w:rsidRDefault="006E7DFB" w:rsidP="005150EA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5150EA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E96137">
        <w:rPr>
          <w:rFonts w:ascii="Arial Narrow" w:hAnsi="Arial Narrow"/>
          <w:i/>
          <w:sz w:val="24"/>
          <w:szCs w:val="24"/>
          <w:lang w:val="uk-UA"/>
        </w:rPr>
        <w:t xml:space="preserve">Наприкінці минулого року народні депутати України суттєво доопрацювали закон «Про сільськогосподарську кооперацію». 19 січня у новій редакції він набрав чинності. Фахівці сподіваються, що </w:t>
      </w:r>
      <w:r w:rsidR="001766A5">
        <w:rPr>
          <w:rFonts w:ascii="Arial Narrow" w:hAnsi="Arial Narrow"/>
          <w:i/>
          <w:sz w:val="24"/>
          <w:szCs w:val="24"/>
          <w:lang w:val="uk-UA"/>
        </w:rPr>
        <w:t xml:space="preserve">новий </w:t>
      </w:r>
      <w:r w:rsidRPr="00E96137">
        <w:rPr>
          <w:rFonts w:ascii="Arial Narrow" w:hAnsi="Arial Narrow"/>
          <w:i/>
          <w:sz w:val="24"/>
          <w:szCs w:val="24"/>
          <w:lang w:val="uk-UA"/>
        </w:rPr>
        <w:t xml:space="preserve">закон </w:t>
      </w:r>
      <w:r w:rsidR="001766A5">
        <w:rPr>
          <w:rFonts w:ascii="Arial Narrow" w:hAnsi="Arial Narrow"/>
          <w:i/>
          <w:sz w:val="24"/>
          <w:szCs w:val="24"/>
          <w:lang w:val="uk-UA"/>
        </w:rPr>
        <w:t>сприятиме зростанню</w:t>
      </w:r>
      <w:r w:rsidRPr="00E96137">
        <w:rPr>
          <w:rFonts w:ascii="Arial Narrow" w:hAnsi="Arial Narrow"/>
          <w:i/>
          <w:sz w:val="24"/>
          <w:szCs w:val="24"/>
          <w:lang w:val="uk-UA"/>
        </w:rPr>
        <w:t xml:space="preserve"> кількості сільськогосподарських обслуго</w:t>
      </w:r>
      <w:r w:rsidR="001766A5">
        <w:rPr>
          <w:rFonts w:ascii="Arial Narrow" w:hAnsi="Arial Narrow"/>
          <w:i/>
          <w:sz w:val="24"/>
          <w:szCs w:val="24"/>
          <w:lang w:val="uk-UA"/>
        </w:rPr>
        <w:t>вуючих кооперативів, їх успішній</w:t>
      </w:r>
      <w:r w:rsidRPr="00E96137">
        <w:rPr>
          <w:rFonts w:ascii="Arial Narrow" w:hAnsi="Arial Narrow"/>
          <w:i/>
          <w:sz w:val="24"/>
          <w:szCs w:val="24"/>
          <w:lang w:val="uk-UA"/>
        </w:rPr>
        <w:t xml:space="preserve"> діяльності. Та чи справдяться їх надії? Про це говоримо з керівником напрямку «Розвиток ринкової інфраструктури» Проекту USAID «АгроІнвест» Миколою ГРИЦЕНКОМ.</w:t>
      </w:r>
    </w:p>
    <w:p w:rsidR="006E7DFB" w:rsidRPr="00E96137" w:rsidRDefault="006E7DFB">
      <w:pPr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ab/>
      </w:r>
    </w:p>
    <w:p w:rsidR="006E7DFB" w:rsidRPr="00E96137" w:rsidRDefault="006E7DFB">
      <w:pPr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ab/>
      </w:r>
      <w:r w:rsidRPr="00E96137">
        <w:rPr>
          <w:rFonts w:ascii="Arial Narrow" w:hAnsi="Arial Narrow"/>
          <w:b/>
          <w:sz w:val="24"/>
          <w:szCs w:val="24"/>
          <w:lang w:val="uk-UA"/>
        </w:rPr>
        <w:t>- Яке місце в аграрній економіці посідають сільськогосподарські кооперативи?</w:t>
      </w:r>
    </w:p>
    <w:p w:rsidR="006E7DFB" w:rsidRPr="00E96137" w:rsidRDefault="006E7DFB">
      <w:pPr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>
        <w:rPr>
          <w:rFonts w:ascii="Arial Narrow" w:hAnsi="Arial Narrow"/>
          <w:sz w:val="24"/>
          <w:szCs w:val="24"/>
          <w:lang w:val="uk-UA"/>
        </w:rPr>
        <w:t>На жаль, с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ьогодні сільськогосподарські обслуговуючі кооперативи в аграрній економіці </w:t>
      </w:r>
      <w:r>
        <w:rPr>
          <w:rFonts w:ascii="Arial Narrow" w:hAnsi="Arial Narrow"/>
          <w:sz w:val="24"/>
          <w:szCs w:val="24"/>
          <w:lang w:val="uk-UA"/>
        </w:rPr>
        <w:t xml:space="preserve">ще </w:t>
      </w:r>
      <w:r w:rsidR="003F225E">
        <w:rPr>
          <w:rFonts w:ascii="Arial Narrow" w:hAnsi="Arial Narrow"/>
          <w:sz w:val="24"/>
          <w:szCs w:val="24"/>
          <w:lang w:val="uk-UA"/>
        </w:rPr>
        <w:t>не мають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 xml:space="preserve">такого важливого </w:t>
      </w:r>
      <w:r w:rsidRPr="00E96137">
        <w:rPr>
          <w:rFonts w:ascii="Arial Narrow" w:hAnsi="Arial Narrow"/>
          <w:sz w:val="24"/>
          <w:szCs w:val="24"/>
          <w:lang w:val="uk-UA"/>
        </w:rPr>
        <w:t>значення</w:t>
      </w:r>
      <w:r>
        <w:rPr>
          <w:rFonts w:ascii="Arial Narrow" w:hAnsi="Arial Narrow"/>
          <w:sz w:val="24"/>
          <w:szCs w:val="24"/>
          <w:lang w:val="uk-UA"/>
        </w:rPr>
        <w:t>, як в інших країнах Європи та світу</w:t>
      </w:r>
      <w:r w:rsidRPr="00E96137">
        <w:rPr>
          <w:rFonts w:ascii="Arial Narrow" w:hAnsi="Arial Narrow"/>
          <w:sz w:val="24"/>
          <w:szCs w:val="24"/>
          <w:lang w:val="uk-UA"/>
        </w:rPr>
        <w:t>. Тому що</w:t>
      </w:r>
      <w:r>
        <w:rPr>
          <w:rFonts w:ascii="Arial Narrow" w:hAnsi="Arial Narrow"/>
          <w:sz w:val="24"/>
          <w:szCs w:val="24"/>
          <w:lang w:val="uk-UA"/>
        </w:rPr>
        <w:t>, за моїми підрахунками,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кооперується лише 0,3</w:t>
      </w:r>
      <w:r>
        <w:rPr>
          <w:rFonts w:ascii="Arial Narrow" w:hAnsi="Arial Narrow"/>
          <w:sz w:val="24"/>
          <w:szCs w:val="24"/>
          <w:lang w:val="uk-UA"/>
        </w:rPr>
        <w:t>% селян</w:t>
      </w:r>
      <w:r w:rsidRPr="00E96137">
        <w:rPr>
          <w:rFonts w:ascii="Arial Narrow" w:hAnsi="Arial Narrow"/>
          <w:sz w:val="24"/>
          <w:szCs w:val="24"/>
          <w:lang w:val="uk-UA"/>
        </w:rPr>
        <w:t>. Це майже нічого.</w:t>
      </w:r>
    </w:p>
    <w:p w:rsidR="006E7DFB" w:rsidRPr="00E96137" w:rsidRDefault="006E7DFB">
      <w:pPr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ab/>
        <w:t xml:space="preserve">Ще 4 роки тому в Україні було понад 1 тис. сільськогосподарських обслуговуючих </w:t>
      </w:r>
      <w:r>
        <w:rPr>
          <w:rFonts w:ascii="Arial Narrow" w:hAnsi="Arial Narrow"/>
          <w:sz w:val="24"/>
          <w:szCs w:val="24"/>
          <w:lang w:val="uk-UA"/>
        </w:rPr>
        <w:t>кооперативів. Якщо кожний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з</w:t>
      </w:r>
      <w:r w:rsidR="003C1920">
        <w:rPr>
          <w:rFonts w:ascii="Arial Narrow" w:hAnsi="Arial Narrow"/>
          <w:sz w:val="24"/>
          <w:szCs w:val="24"/>
          <w:lang w:val="uk-UA"/>
        </w:rPr>
        <w:t xml:space="preserve"> них об’єднував</w:t>
      </w:r>
      <w:r>
        <w:rPr>
          <w:rFonts w:ascii="Arial Narrow" w:hAnsi="Arial Narrow"/>
          <w:sz w:val="24"/>
          <w:szCs w:val="24"/>
          <w:lang w:val="uk-UA"/>
        </w:rPr>
        <w:t xml:space="preserve"> в середньому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до </w:t>
      </w:r>
      <w:r>
        <w:rPr>
          <w:rFonts w:ascii="Arial Narrow" w:hAnsi="Arial Narrow"/>
          <w:sz w:val="24"/>
          <w:szCs w:val="24"/>
          <w:lang w:val="uk-UA"/>
        </w:rPr>
        <w:t>50 виробників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, то, виходить, що загалом вони об’єднували десь 50 тис. селян. І це при тому, що в Україні приблизно 4,5 млн. особистих селянських господарств. </w:t>
      </w:r>
    </w:p>
    <w:p w:rsidR="006E7DFB" w:rsidRPr="00E96137" w:rsidRDefault="006E7DFB" w:rsidP="0013226D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Як бачите, ми маємо доволі сумну статистику. Що це так, засвідчують й такі дані. </w:t>
      </w:r>
      <w:r>
        <w:rPr>
          <w:rFonts w:ascii="Arial Narrow" w:hAnsi="Arial Narrow"/>
          <w:sz w:val="24"/>
          <w:szCs w:val="24"/>
          <w:lang w:val="uk-UA"/>
        </w:rPr>
        <w:t xml:space="preserve">Кілька років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тому кількість кооперативів зменшилася до 600. </w:t>
      </w:r>
      <w:r w:rsidR="001766A5">
        <w:rPr>
          <w:rFonts w:ascii="Arial Narrow" w:hAnsi="Arial Narrow"/>
          <w:sz w:val="24"/>
          <w:szCs w:val="24"/>
          <w:lang w:val="uk-UA"/>
        </w:rPr>
        <w:t xml:space="preserve">Слід зазначити, що </w:t>
      </w:r>
      <w:r>
        <w:rPr>
          <w:rFonts w:ascii="Arial Narrow" w:hAnsi="Arial Narrow"/>
          <w:sz w:val="24"/>
          <w:szCs w:val="24"/>
          <w:lang w:val="uk-UA"/>
        </w:rPr>
        <w:t>завдяки цілеспрямованій політиці Міністерства аграрної політики та продовольства, починаючи з минулого року</w:t>
      </w:r>
      <w:r w:rsidR="001766A5">
        <w:rPr>
          <w:rFonts w:ascii="Arial Narrow" w:hAnsi="Arial Narrow"/>
          <w:sz w:val="24"/>
          <w:szCs w:val="24"/>
          <w:lang w:val="uk-UA"/>
        </w:rPr>
        <w:t>,</w:t>
      </w:r>
      <w:r>
        <w:rPr>
          <w:rFonts w:ascii="Arial Narrow" w:hAnsi="Arial Narrow"/>
          <w:sz w:val="24"/>
          <w:szCs w:val="24"/>
          <w:lang w:val="uk-UA"/>
        </w:rPr>
        <w:t xml:space="preserve"> кількість сільськогосподарських обслуговуючих кооперативів поступово збільшується. Сьогодні їх понад 800, але реально працює не більше половини.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6E7DFB" w:rsidRPr="00E96137" w:rsidRDefault="006E7DFB" w:rsidP="00D610B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D610B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Не завжди кількість кооперативів визначає якість кооперативного руху. Є й інші показники, наприклад, обсяг роботи, яку вони виконують. Як тут виглядає справа?</w:t>
      </w:r>
    </w:p>
    <w:p w:rsidR="006E7DFB" w:rsidRPr="00E96137" w:rsidRDefault="006E7DFB" w:rsidP="00D610B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- Так само невтішно. Тому що про валовий обсяг взагалі говорити не доводиться. Причина одна - такої статистики у нас немає. Її ніхто не </w:t>
      </w:r>
      <w:r w:rsidR="001766A5">
        <w:rPr>
          <w:rFonts w:ascii="Arial Narrow" w:hAnsi="Arial Narrow"/>
          <w:sz w:val="24"/>
          <w:szCs w:val="24"/>
          <w:lang w:val="uk-UA"/>
        </w:rPr>
        <w:t>збирає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6E7DFB" w:rsidRPr="00E96137" w:rsidRDefault="006E7DFB" w:rsidP="00BF6A1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Сьогодні в Україні відсутні метод</w:t>
      </w:r>
      <w:r w:rsidR="001766A5">
        <w:rPr>
          <w:rFonts w:ascii="Arial Narrow" w:hAnsi="Arial Narrow"/>
          <w:sz w:val="24"/>
          <w:szCs w:val="24"/>
          <w:lang w:val="uk-UA"/>
        </w:rPr>
        <w:t>и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чні рекомендації щодо організації бухгалтерського обліку в сільськогосподарських обслуговуючих кооперативах. А там є своя специфіка. Наприклад, селяни через кооператив здали молока на 10 тис. грн. Кооператив за свої послуги взяв, скажімо, 10%. Сюди входить </w:t>
      </w:r>
      <w:r>
        <w:rPr>
          <w:rFonts w:ascii="Arial Narrow" w:hAnsi="Arial Narrow"/>
          <w:sz w:val="24"/>
          <w:szCs w:val="24"/>
          <w:lang w:val="uk-UA"/>
        </w:rPr>
        <w:t>вартість заготівлі</w:t>
      </w:r>
      <w:r w:rsidRPr="00E96137">
        <w:rPr>
          <w:rFonts w:ascii="Arial Narrow" w:hAnsi="Arial Narrow"/>
          <w:sz w:val="24"/>
          <w:szCs w:val="24"/>
          <w:lang w:val="uk-UA"/>
        </w:rPr>
        <w:t>, охолодження</w:t>
      </w:r>
      <w:r>
        <w:rPr>
          <w:rFonts w:ascii="Arial Narrow" w:hAnsi="Arial Narrow"/>
          <w:sz w:val="24"/>
          <w:szCs w:val="24"/>
          <w:lang w:val="uk-UA"/>
        </w:rPr>
        <w:t>, збуту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продукції тощо. Питання – скільки становить  валовий дохід кооперативу? Тямущі люди говорять – 1 тис. грн.</w:t>
      </w:r>
    </w:p>
    <w:p w:rsidR="006E7DFB" w:rsidRPr="00E96137" w:rsidRDefault="006E7DFB" w:rsidP="00F87E7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Але є й інші думки. Дехто вважає, що оті 10 тис. грн. і є валовим доходом або обсягом діяльності кооперативу. Як на мене, це дуже велика помилка. Така неузгодженість в обліковій політиці, звітності не дає ніякої реальної цифри. Саме тому сьогодні на рівні держави досить складно говорити про справжні обсяги діяльності сільськогосподарських обслуговуючих кооперативів.</w:t>
      </w:r>
      <w:r>
        <w:rPr>
          <w:rFonts w:ascii="Arial Narrow" w:hAnsi="Arial Narrow"/>
          <w:sz w:val="24"/>
          <w:szCs w:val="24"/>
          <w:lang w:val="uk-UA"/>
        </w:rPr>
        <w:t xml:space="preserve"> На мою думку, важливішим є питання, який обсяг продукції селяни змогли реалізували за допомогою кооперативів через офіційні канали її збуту.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9735D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Це те, що найбільше гальмує розвиток кооперативного руху</w:t>
      </w:r>
      <w:r>
        <w:rPr>
          <w:rFonts w:ascii="Arial Narrow" w:hAnsi="Arial Narrow"/>
          <w:b/>
          <w:sz w:val="24"/>
          <w:szCs w:val="24"/>
          <w:lang w:val="uk-UA"/>
        </w:rPr>
        <w:t xml:space="preserve"> на селі</w:t>
      </w:r>
      <w:r w:rsidRPr="00E96137">
        <w:rPr>
          <w:rFonts w:ascii="Arial Narrow" w:hAnsi="Arial Narrow"/>
          <w:b/>
          <w:sz w:val="24"/>
          <w:szCs w:val="24"/>
          <w:lang w:val="uk-UA"/>
        </w:rPr>
        <w:t xml:space="preserve">?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- Я скажу так –</w:t>
      </w:r>
      <w:r w:rsidR="001766A5">
        <w:rPr>
          <w:rFonts w:ascii="Arial Narrow" w:hAnsi="Arial Narrow"/>
          <w:sz w:val="24"/>
          <w:szCs w:val="24"/>
          <w:lang w:val="uk-UA"/>
        </w:rPr>
        <w:t xml:space="preserve">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гальмує розвиток </w:t>
      </w:r>
      <w:r>
        <w:rPr>
          <w:rFonts w:ascii="Arial Narrow" w:hAnsi="Arial Narrow"/>
          <w:sz w:val="24"/>
          <w:szCs w:val="24"/>
          <w:lang w:val="uk-UA"/>
        </w:rPr>
        <w:t xml:space="preserve">сільськогосподарського </w:t>
      </w:r>
      <w:r w:rsidRPr="00E96137">
        <w:rPr>
          <w:rFonts w:ascii="Arial Narrow" w:hAnsi="Arial Narrow"/>
          <w:sz w:val="24"/>
          <w:szCs w:val="24"/>
          <w:lang w:val="uk-UA"/>
        </w:rPr>
        <w:t>кооперативного руху</w:t>
      </w:r>
      <w:r w:rsidR="001766A5">
        <w:rPr>
          <w:rFonts w:ascii="Arial Narrow" w:hAnsi="Arial Narrow"/>
          <w:sz w:val="24"/>
          <w:szCs w:val="24"/>
          <w:lang w:val="uk-UA"/>
        </w:rPr>
        <w:t xml:space="preserve"> </w:t>
      </w:r>
      <w:r w:rsidR="001766A5" w:rsidRPr="00E96137">
        <w:rPr>
          <w:rFonts w:ascii="Arial Narrow" w:hAnsi="Arial Narrow"/>
          <w:sz w:val="24"/>
          <w:szCs w:val="24"/>
          <w:lang w:val="uk-UA"/>
        </w:rPr>
        <w:t>не тільки це</w:t>
      </w:r>
      <w:r w:rsidRPr="00E96137">
        <w:rPr>
          <w:rFonts w:ascii="Arial Narrow" w:hAnsi="Arial Narrow"/>
          <w:sz w:val="24"/>
          <w:szCs w:val="24"/>
          <w:lang w:val="uk-UA"/>
        </w:rPr>
        <w:t>. Насправді проблем багато.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Нещодавно я отримав інформацію про те, що </w:t>
      </w:r>
      <w:r>
        <w:rPr>
          <w:rFonts w:ascii="Arial Narrow" w:hAnsi="Arial Narrow"/>
          <w:sz w:val="24"/>
          <w:szCs w:val="24"/>
          <w:lang w:val="uk-UA"/>
        </w:rPr>
        <w:t xml:space="preserve">в одному з регіонів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люди масово виходять </w:t>
      </w:r>
      <w:r>
        <w:rPr>
          <w:rFonts w:ascii="Arial Narrow" w:hAnsi="Arial Narrow"/>
          <w:sz w:val="24"/>
          <w:szCs w:val="24"/>
          <w:lang w:val="uk-UA"/>
        </w:rPr>
        <w:t>і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з </w:t>
      </w:r>
      <w:r>
        <w:rPr>
          <w:rFonts w:ascii="Arial Narrow" w:hAnsi="Arial Narrow"/>
          <w:sz w:val="24"/>
          <w:szCs w:val="24"/>
          <w:lang w:val="uk-UA"/>
        </w:rPr>
        <w:t xml:space="preserve">сільськогосподарських обслуговуючих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кооперативів. Причина банальна. Виявляється, що безробітні селяни, які входять до складу обслуговуючих кооперативів, не можуть перебувати на обліку в Центрі зайнятості. Їм говорять – якщо ви є членом кооперативу, то не можете розраховувати на допомогу по безробіттю. Бо отримуєте доходи від кооперативної діяльності.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Відсутнє розуміння, що обслуговуючі кооперативи не платять селянам гроші. Вони надають їм послуги. Навпаки, селяни за ці послуги пла</w:t>
      </w:r>
      <w:r w:rsidR="001766A5">
        <w:rPr>
          <w:rFonts w:ascii="Arial Narrow" w:hAnsi="Arial Narrow"/>
          <w:sz w:val="24"/>
          <w:szCs w:val="24"/>
          <w:lang w:val="uk-UA"/>
        </w:rPr>
        <w:t>тять свої кре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вні обслуговуючим кооперативам.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9735D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Які ще проблеми дошкуляють сільським кооператорам?</w:t>
      </w:r>
    </w:p>
    <w:p w:rsidR="006E7DFB" w:rsidRPr="00E96137" w:rsidRDefault="006E7DFB" w:rsidP="009D486B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lastRenderedPageBreak/>
        <w:t xml:space="preserve">- Почну із задавненої проблеми. Вона пов’язана з набуттям чинності нового Податкового кодексу. У ньому прописана така стаття - селяни, які збувають свою продукцію через обслуговуючі сільськогосподарські кооперативи, мають платити податок з доходу фізичних осіб у розмірі </w:t>
      </w:r>
      <w:r w:rsidRPr="001C42E3">
        <w:rPr>
          <w:rFonts w:ascii="Arial Narrow" w:hAnsi="Arial Narrow"/>
          <w:sz w:val="24"/>
          <w:szCs w:val="24"/>
          <w:lang w:val="uk-UA"/>
        </w:rPr>
        <w:t>15% або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1C42E3">
        <w:rPr>
          <w:rFonts w:ascii="Arial Narrow" w:hAnsi="Arial Narrow"/>
          <w:sz w:val="24"/>
          <w:szCs w:val="24"/>
          <w:lang w:val="uk-UA"/>
        </w:rPr>
        <w:t>17%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від валової вартості продукції. </w:t>
      </w:r>
    </w:p>
    <w:p w:rsidR="006E7DFB" w:rsidRPr="00E96137" w:rsidRDefault="006E7DFB" w:rsidP="00BB3EB0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Ніхто не бере до уваги, що перш ніж виробити продукцію, селяни зазнають певних витрат. І що їх слід враховувати при оподаткуванні. </w:t>
      </w:r>
    </w:p>
    <w:p w:rsidR="006E7DFB" w:rsidRPr="00E96137" w:rsidRDefault="001766A5" w:rsidP="00BB3EB0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Здавалося б, у</w:t>
      </w:r>
      <w:r w:rsidR="006E7DFB" w:rsidRPr="00E96137">
        <w:rPr>
          <w:rFonts w:ascii="Arial Narrow" w:hAnsi="Arial Narrow"/>
          <w:sz w:val="24"/>
          <w:szCs w:val="24"/>
          <w:lang w:val="uk-UA"/>
        </w:rPr>
        <w:t>се просто і зрозуміло, але для того, аби позбутися цього податкового викривлення, знадоби</w:t>
      </w:r>
      <w:bookmarkStart w:id="0" w:name="_GoBack"/>
      <w:bookmarkEnd w:id="0"/>
      <w:r w:rsidR="006E7DFB" w:rsidRPr="00E96137">
        <w:rPr>
          <w:rFonts w:ascii="Arial Narrow" w:hAnsi="Arial Narrow"/>
          <w:sz w:val="24"/>
          <w:szCs w:val="24"/>
          <w:lang w:val="uk-UA"/>
        </w:rPr>
        <w:t>лося чимало часу та зусиль. Торік депутати ухвалили закон про внесення доповнень до Податкового кодексу і ця проблема частково була вирішена.</w:t>
      </w:r>
    </w:p>
    <w:p w:rsidR="006E7DFB" w:rsidRPr="00E96137" w:rsidRDefault="006E7DFB" w:rsidP="008C17B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Інша проблема - ПДВ. Її суть полягає в тому, що селяни, які через сільськогосподарські обслуговуючі кооперативи реалізують свою продукцію, мають з її вартості у вигляді податку на додану вартість заплатити до бюджету 20%. До слова, ті ж фермери, які є юридичними особами і платниками ПДВ, після реалізації своєї продукції податок на додану вартість не сплачують. Його суму вони акумулюють на рахунках для розвитку своїх господарств. </w:t>
      </w:r>
    </w:p>
    <w:p w:rsidR="006E7DFB" w:rsidRPr="00E96137" w:rsidRDefault="006E7DFB" w:rsidP="008C17B9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Отож, члени сільськогосподарських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обслуговуючих кооперативів опинилися у вкрай невигідній для себе ситуації. Вона змушує їх ховатися в «тінь», продавати свою продукцію вздовж доріг, на стихійних ринках і винятково за готівку.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9735D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Чи спроможний оновлений</w:t>
      </w:r>
      <w:r w:rsidR="000051AE">
        <w:rPr>
          <w:rFonts w:ascii="Arial Narrow" w:hAnsi="Arial Narrow"/>
          <w:b/>
          <w:sz w:val="24"/>
          <w:szCs w:val="24"/>
          <w:lang w:val="uk-UA"/>
        </w:rPr>
        <w:t xml:space="preserve"> закон «Про сільськогосподарську кооперацію</w:t>
      </w:r>
      <w:r w:rsidRPr="00E96137">
        <w:rPr>
          <w:rFonts w:ascii="Arial Narrow" w:hAnsi="Arial Narrow"/>
          <w:b/>
          <w:sz w:val="24"/>
          <w:szCs w:val="24"/>
          <w:lang w:val="uk-UA"/>
        </w:rPr>
        <w:t>» оживити рух сільськогосподарських обслуговуючих кооперативів?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- На такий закон ми чекали понад 14 років. Я не можу сказати, що він вирішує всі без винятку проблеми. Тому що не вирішується проблема ПДВ. Але у цьому законі є кілька революційних норм.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Закон чітко і однозначно визначає, що сільськогосподарські обслуговуючі кооперативи є неприбутко</w:t>
      </w:r>
      <w:r w:rsidR="001766A5">
        <w:rPr>
          <w:rFonts w:ascii="Arial Narrow" w:hAnsi="Arial Narrow"/>
          <w:sz w:val="24"/>
          <w:szCs w:val="24"/>
          <w:lang w:val="uk-UA"/>
        </w:rPr>
        <w:t>вими організаціями. Як наслідок</w:t>
      </w:r>
      <w:r w:rsidR="00EE3768">
        <w:rPr>
          <w:rFonts w:ascii="Arial Narrow" w:hAnsi="Arial Narrow"/>
          <w:sz w:val="24"/>
          <w:szCs w:val="24"/>
          <w:lang w:val="uk-UA"/>
        </w:rPr>
        <w:t>,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сьогодні стало набагато простіше створювати кооперативи, організовувати їх діяльність.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З</w:t>
      </w:r>
      <w:r>
        <w:rPr>
          <w:rFonts w:ascii="Arial Narrow" w:hAnsi="Arial Narrow"/>
          <w:sz w:val="24"/>
          <w:szCs w:val="24"/>
          <w:lang w:val="uk-UA"/>
        </w:rPr>
        <w:t>акон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каже – сільськогосподарська продукція, яка </w:t>
      </w:r>
      <w:r w:rsidRPr="00317800">
        <w:rPr>
          <w:rFonts w:ascii="Arial Narrow" w:hAnsi="Arial Narrow"/>
          <w:sz w:val="24"/>
          <w:szCs w:val="24"/>
          <w:lang w:val="uk-UA"/>
        </w:rPr>
        <w:t>заготовлюється, переробляється, постачається, збувається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через обслуговуючі кооперативи, не вважається їх власністю. Вона залишається власністю членів кооперативів.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Виручка за продану продукцію членів кооперативів є доходом не обслуговуючих кооперативів, а тих селян, які входять до їх складу. Свій дохід кооперативи формують за рахунок наданих ними послуг при збуті сільськогосподарської продукції.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У минулій редакції закону було записано, що кооперативи мають право надавати послуги третім особам. Причому надавати послуги, розмір яких може становити 20% до загального обсягу діяльності кооперативів. 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Така норма викликала багато непорозумінь. Було незрозуміло, чи можуть за таких обставин сільськогосподарські обслуговуючі кооперативи залишатися неприбутковими організаціями. </w:t>
      </w:r>
    </w:p>
    <w:p w:rsidR="006E7DFB" w:rsidRPr="00E96137" w:rsidRDefault="006E7DFB" w:rsidP="0002148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Оновленим законом визначено, що сільськогосподарські обслуговуючі кооперативи надають послуги винятково членам кооперативів. Ця норма є дискусійною, але вона діє в багатьох країнах світу, в тому числі і в Європейському Союзі.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9735D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Що потрібно зробити для того, аби згаданий закон запрацював на повну силу?</w:t>
      </w:r>
    </w:p>
    <w:p w:rsidR="006E7DFB" w:rsidRPr="00E96137" w:rsidRDefault="006E7DFB" w:rsidP="009735D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- На місцях про оновлений закон мало хто знає. І в цьому полягає неабияка проблема. Бо якщо селяни не знають про закон, то як вони можуть скористатися його можливостями?</w:t>
      </w:r>
    </w:p>
    <w:p w:rsidR="006E7DFB" w:rsidRPr="00E96137" w:rsidRDefault="006E7DFB" w:rsidP="007E3F0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Нові положення закону потребують доступних для селян роз’яснень та коментарів. Проект «АгроІнвест» вже взявся за таку роботу. Міністерство аграрної політики та продовольства всіляко нас підтримує у цьому. Причому ми взялися за підготовку науково-практичного коментаря не тільки до Закону України «Про сільськогосподарську кооперацію», а й до інших законодавчих актів, які регулюють діяльність кооперативів. Думаю, що через 2</w:t>
      </w:r>
      <w:r>
        <w:rPr>
          <w:rFonts w:ascii="Arial Narrow" w:hAnsi="Arial Narrow"/>
          <w:sz w:val="24"/>
          <w:szCs w:val="24"/>
          <w:lang w:val="uk-UA"/>
        </w:rPr>
        <w:t>-3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місяці ми впораємося з цією роботою.  </w:t>
      </w:r>
    </w:p>
    <w:p w:rsidR="006E7DFB" w:rsidRPr="00E96137" w:rsidRDefault="006E7DFB" w:rsidP="008F37C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У прикінцевих положеннях закону записано, що всі статути діючих кооперативів протягом року мають бути приведені у відповідність до його вимог. З огляду на цю обставину, Проект «АгроІнвест» розробив взірцевий Статут сільськогосподарського обслуговуючого кооперативу. Сьогодні він узгоджується юристами Міністерства аграрної політики та продовольства. Ми </w:t>
      </w:r>
      <w:r w:rsidRPr="00E96137">
        <w:rPr>
          <w:rFonts w:ascii="Arial Narrow" w:hAnsi="Arial Narrow"/>
          <w:sz w:val="24"/>
          <w:szCs w:val="24"/>
          <w:lang w:val="uk-UA"/>
        </w:rPr>
        <w:lastRenderedPageBreak/>
        <w:t>сподіваємося, що невдовзі цей вельми важливий документ буде затверджений наказом міністра аграрної політики та продовольства, зареєстрований Міністерством юстиції.</w:t>
      </w:r>
    </w:p>
    <w:p w:rsidR="006E7DFB" w:rsidRPr="00E96137" w:rsidRDefault="006E7DFB" w:rsidP="009010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>Проект «АгроІнвест» розпочав</w:t>
      </w:r>
      <w:r>
        <w:rPr>
          <w:rFonts w:ascii="Arial Narrow" w:hAnsi="Arial Narrow"/>
          <w:sz w:val="24"/>
          <w:szCs w:val="24"/>
          <w:lang w:val="uk-UA"/>
        </w:rPr>
        <w:t xml:space="preserve"> роботу з економічного обґрунтування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необхідності негайного врегулювання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найпроблемнішого питання. Нагадаю, воно стосується ПДВ. Ним оподатковується продукція, яка виробляється і збувається через офіційні канали власниками особистих селянських господарств. </w:t>
      </w:r>
    </w:p>
    <w:p w:rsidR="003300CE" w:rsidRDefault="006E7DFB" w:rsidP="009010D7">
      <w:pPr>
        <w:ind w:firstLine="708"/>
        <w:rPr>
          <w:rFonts w:ascii="Arial Narrow" w:hAnsi="Arial Narrow"/>
          <w:sz w:val="24"/>
          <w:szCs w:val="24"/>
          <w:lang w:val="en-US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Обґрунтування необхідне для того, аби довести Міністерству фінансів, податківцям необхідність внесення чергових змін і доповнень до Податкового кодексу. Відтак, до роботи ставимося дуже серйозно. Вона виконується </w:t>
      </w:r>
      <w:r>
        <w:rPr>
          <w:rFonts w:ascii="Arial Narrow" w:hAnsi="Arial Narrow"/>
          <w:sz w:val="24"/>
          <w:szCs w:val="24"/>
          <w:lang w:val="uk-UA"/>
        </w:rPr>
        <w:t xml:space="preserve">як </w:t>
      </w:r>
      <w:r w:rsidRPr="00E96137">
        <w:rPr>
          <w:rFonts w:ascii="Arial Narrow" w:hAnsi="Arial Narrow"/>
          <w:sz w:val="24"/>
          <w:szCs w:val="24"/>
          <w:lang w:val="uk-UA"/>
        </w:rPr>
        <w:t>на рівні реальних сільськогосподарських обслуговуючих кооперативів</w:t>
      </w:r>
      <w:r>
        <w:rPr>
          <w:rFonts w:ascii="Arial Narrow" w:hAnsi="Arial Narrow"/>
          <w:sz w:val="24"/>
          <w:szCs w:val="24"/>
          <w:lang w:val="uk-UA"/>
        </w:rPr>
        <w:t>, так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і на макрорівні. </w:t>
      </w:r>
    </w:p>
    <w:p w:rsidR="006E7DFB" w:rsidRPr="00E96137" w:rsidRDefault="00964D33" w:rsidP="009010D7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За попередніми розрахунками, врегулювання питання оподаткування податком на додану вартість з продукції фізичних осіб, яка збувається через офіційні канали, зокрема, через сільськогосподарські обслуговуючі кооперативи, дозволить вивести з </w:t>
      </w:r>
      <w:r w:rsidR="00E65FD8">
        <w:rPr>
          <w:rFonts w:ascii="Arial Narrow" w:hAnsi="Arial Narrow"/>
          <w:sz w:val="24"/>
          <w:szCs w:val="24"/>
          <w:lang w:val="uk-UA"/>
        </w:rPr>
        <w:t>«</w:t>
      </w:r>
      <w:r>
        <w:rPr>
          <w:rFonts w:ascii="Arial Narrow" w:hAnsi="Arial Narrow"/>
          <w:sz w:val="24"/>
          <w:szCs w:val="24"/>
          <w:lang w:val="uk-UA"/>
        </w:rPr>
        <w:t>тіньового</w:t>
      </w:r>
      <w:r w:rsidR="00AB534F">
        <w:rPr>
          <w:rFonts w:ascii="Arial Narrow" w:hAnsi="Arial Narrow"/>
          <w:sz w:val="24"/>
          <w:szCs w:val="24"/>
          <w:lang w:val="uk-UA"/>
        </w:rPr>
        <w:t>»</w:t>
      </w:r>
      <w:r>
        <w:rPr>
          <w:rFonts w:ascii="Arial Narrow" w:hAnsi="Arial Narrow"/>
          <w:sz w:val="24"/>
          <w:szCs w:val="24"/>
          <w:lang w:val="uk-UA"/>
        </w:rPr>
        <w:t xml:space="preserve"> обороту </w:t>
      </w:r>
      <w:r w:rsidR="00695DFB">
        <w:rPr>
          <w:rFonts w:ascii="Arial Narrow" w:hAnsi="Arial Narrow"/>
          <w:sz w:val="24"/>
          <w:szCs w:val="24"/>
          <w:lang w:val="uk-UA"/>
        </w:rPr>
        <w:t xml:space="preserve">щорічно </w:t>
      </w:r>
      <w:r w:rsidR="00E52169">
        <w:rPr>
          <w:rFonts w:ascii="Arial Narrow" w:hAnsi="Arial Narrow"/>
          <w:sz w:val="24"/>
          <w:szCs w:val="24"/>
          <w:lang w:val="uk-UA"/>
        </w:rPr>
        <w:t>до 10% обороту сільськогосподарської</w:t>
      </w:r>
      <w:r>
        <w:rPr>
          <w:rFonts w:ascii="Arial Narrow" w:hAnsi="Arial Narrow"/>
          <w:sz w:val="24"/>
          <w:szCs w:val="24"/>
          <w:lang w:val="uk-UA"/>
        </w:rPr>
        <w:t xml:space="preserve"> продукції</w:t>
      </w:r>
      <w:r w:rsidR="00695DFB">
        <w:rPr>
          <w:rFonts w:ascii="Arial Narrow" w:hAnsi="Arial Narrow"/>
          <w:sz w:val="24"/>
          <w:szCs w:val="24"/>
          <w:lang w:val="uk-UA"/>
        </w:rPr>
        <w:t xml:space="preserve">, а також </w:t>
      </w:r>
      <w:r>
        <w:rPr>
          <w:rFonts w:ascii="Arial Narrow" w:hAnsi="Arial Narrow"/>
          <w:sz w:val="24"/>
          <w:szCs w:val="24"/>
          <w:lang w:val="uk-UA"/>
        </w:rPr>
        <w:t xml:space="preserve">покращити санітарні умови її збуту та якість. </w:t>
      </w:r>
      <w:r w:rsidR="00695DFB">
        <w:rPr>
          <w:rFonts w:ascii="Arial Narrow" w:hAnsi="Arial Narrow"/>
          <w:sz w:val="24"/>
          <w:szCs w:val="24"/>
          <w:lang w:val="uk-UA"/>
        </w:rPr>
        <w:t>У</w:t>
      </w:r>
      <w:r>
        <w:rPr>
          <w:rFonts w:ascii="Arial Narrow" w:hAnsi="Arial Narrow"/>
          <w:sz w:val="24"/>
          <w:szCs w:val="24"/>
          <w:lang w:val="uk-UA"/>
        </w:rPr>
        <w:t xml:space="preserve"> кінцевому результаті принесе </w:t>
      </w:r>
      <w:r w:rsidR="00A53FDF">
        <w:rPr>
          <w:rFonts w:ascii="Arial Narrow" w:hAnsi="Arial Narrow"/>
          <w:sz w:val="24"/>
          <w:szCs w:val="24"/>
          <w:lang w:val="uk-UA"/>
        </w:rPr>
        <w:t xml:space="preserve">користь </w:t>
      </w:r>
      <w:r>
        <w:rPr>
          <w:rFonts w:ascii="Arial Narrow" w:hAnsi="Arial Narrow"/>
          <w:sz w:val="24"/>
          <w:szCs w:val="24"/>
          <w:lang w:val="uk-UA"/>
        </w:rPr>
        <w:t>і державі, і виробникам продукції</w:t>
      </w:r>
      <w:r w:rsidR="00A53FDF">
        <w:rPr>
          <w:rFonts w:ascii="Arial Narrow" w:hAnsi="Arial Narrow"/>
          <w:sz w:val="24"/>
          <w:szCs w:val="24"/>
          <w:lang w:val="uk-UA"/>
        </w:rPr>
        <w:t xml:space="preserve">, і споживачам. 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="00A53FDF">
        <w:rPr>
          <w:rFonts w:ascii="Arial Narrow" w:hAnsi="Arial Narrow"/>
          <w:sz w:val="24"/>
          <w:szCs w:val="24"/>
          <w:lang w:val="uk-UA"/>
        </w:rPr>
        <w:t xml:space="preserve">І ця користь є значно більшою </w:t>
      </w:r>
      <w:r w:rsidR="00695DFB">
        <w:rPr>
          <w:rFonts w:ascii="Arial Narrow" w:hAnsi="Arial Narrow"/>
          <w:sz w:val="24"/>
          <w:szCs w:val="24"/>
          <w:lang w:val="uk-UA"/>
        </w:rPr>
        <w:t xml:space="preserve">порівняно з тими доходами, які держава намагається зараз зібрати від </w:t>
      </w:r>
      <w:r w:rsidR="00A53FDF">
        <w:rPr>
          <w:rFonts w:ascii="Arial Narrow" w:hAnsi="Arial Narrow"/>
          <w:sz w:val="24"/>
          <w:szCs w:val="24"/>
          <w:lang w:val="uk-UA"/>
        </w:rPr>
        <w:t xml:space="preserve">неоптимального застосування </w:t>
      </w:r>
      <w:r w:rsidR="00695DFB">
        <w:rPr>
          <w:rFonts w:ascii="Arial Narrow" w:hAnsi="Arial Narrow"/>
          <w:sz w:val="24"/>
          <w:szCs w:val="24"/>
          <w:lang w:val="uk-UA"/>
        </w:rPr>
        <w:t xml:space="preserve">ПДВ. </w:t>
      </w:r>
      <w:r>
        <w:rPr>
          <w:rFonts w:ascii="Arial Narrow" w:hAnsi="Arial Narrow"/>
          <w:sz w:val="24"/>
          <w:szCs w:val="24"/>
          <w:lang w:val="uk-UA"/>
        </w:rPr>
        <w:t xml:space="preserve">Саме детальним економічним </w:t>
      </w:r>
      <w:r w:rsidR="00695DFB">
        <w:rPr>
          <w:rFonts w:ascii="Arial Narrow" w:hAnsi="Arial Narrow"/>
          <w:sz w:val="24"/>
          <w:szCs w:val="24"/>
          <w:lang w:val="uk-UA"/>
        </w:rPr>
        <w:t>обґрунтуванням цього питання</w:t>
      </w:r>
      <w:r>
        <w:rPr>
          <w:rFonts w:ascii="Arial Narrow" w:hAnsi="Arial Narrow"/>
          <w:sz w:val="24"/>
          <w:szCs w:val="24"/>
          <w:lang w:val="uk-UA"/>
        </w:rPr>
        <w:t xml:space="preserve"> опікується </w:t>
      </w:r>
      <w:r w:rsidR="00695DFB">
        <w:rPr>
          <w:rFonts w:ascii="Arial Narrow" w:hAnsi="Arial Narrow"/>
          <w:sz w:val="24"/>
          <w:szCs w:val="24"/>
          <w:lang w:val="uk-UA"/>
        </w:rPr>
        <w:t xml:space="preserve">зараз Проект </w:t>
      </w:r>
      <w:r w:rsidR="008D5D68">
        <w:rPr>
          <w:rFonts w:ascii="Arial Narrow" w:hAnsi="Arial Narrow"/>
          <w:sz w:val="24"/>
          <w:szCs w:val="24"/>
          <w:lang w:val="uk-UA"/>
        </w:rPr>
        <w:t>«</w:t>
      </w:r>
      <w:r w:rsidR="00695DFB">
        <w:rPr>
          <w:rFonts w:ascii="Arial Narrow" w:hAnsi="Arial Narrow"/>
          <w:sz w:val="24"/>
          <w:szCs w:val="24"/>
          <w:lang w:val="uk-UA"/>
        </w:rPr>
        <w:t>АгроІнвест</w:t>
      </w:r>
      <w:r w:rsidR="008D5D68">
        <w:rPr>
          <w:rFonts w:ascii="Arial Narrow" w:hAnsi="Arial Narrow"/>
          <w:sz w:val="24"/>
          <w:szCs w:val="24"/>
          <w:lang w:val="uk-UA"/>
        </w:rPr>
        <w:t>»</w:t>
      </w:r>
      <w:r w:rsidR="00695DFB">
        <w:rPr>
          <w:rFonts w:ascii="Arial Narrow" w:hAnsi="Arial Narrow"/>
          <w:sz w:val="24"/>
          <w:szCs w:val="24"/>
          <w:lang w:val="uk-UA"/>
        </w:rPr>
        <w:t>.</w:t>
      </w:r>
    </w:p>
    <w:p w:rsidR="006E7DFB" w:rsidRPr="00E96137" w:rsidRDefault="006E7DFB" w:rsidP="007E3F0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7E3F01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- Що чекає на сільськогосподарські обслуговуючі кооперативи у найближчі роки?</w:t>
      </w:r>
    </w:p>
    <w:p w:rsidR="006E7DFB" w:rsidRPr="00E96137" w:rsidRDefault="006E7DFB" w:rsidP="007E3F0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E96137">
        <w:rPr>
          <w:rFonts w:ascii="Arial Narrow" w:hAnsi="Arial Narrow"/>
          <w:sz w:val="24"/>
          <w:szCs w:val="24"/>
          <w:lang w:val="uk-UA"/>
        </w:rPr>
        <w:t xml:space="preserve">- Якщо буде реалізоване все те, про що я щойно сказав, </w:t>
      </w:r>
      <w:r>
        <w:rPr>
          <w:rFonts w:ascii="Arial Narrow" w:hAnsi="Arial Narrow"/>
          <w:sz w:val="24"/>
          <w:szCs w:val="24"/>
          <w:lang w:val="uk-UA"/>
        </w:rPr>
        <w:t>і буде продовжена послідовна цілеспрямована в цій сфері політика нашого галузевого міністерства</w:t>
      </w:r>
      <w:r w:rsidRPr="00E96137">
        <w:rPr>
          <w:rFonts w:ascii="Arial Narrow" w:hAnsi="Arial Narrow"/>
          <w:sz w:val="24"/>
          <w:szCs w:val="24"/>
          <w:lang w:val="uk-UA"/>
        </w:rPr>
        <w:t>, кооперація буде зростати доволі швидко. В найближчі роки сільськогосподарських обслуговуючих кооперат</w:t>
      </w:r>
      <w:r>
        <w:rPr>
          <w:rFonts w:ascii="Arial Narrow" w:hAnsi="Arial Narrow"/>
          <w:sz w:val="24"/>
          <w:szCs w:val="24"/>
          <w:lang w:val="uk-UA"/>
        </w:rPr>
        <w:t>ивів буде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набагато більше - кілька тисяч</w:t>
      </w:r>
      <w:r w:rsidR="00A53FDF">
        <w:rPr>
          <w:rFonts w:ascii="Arial Narrow" w:hAnsi="Arial Narrow"/>
          <w:sz w:val="24"/>
          <w:szCs w:val="24"/>
          <w:lang w:val="uk-UA"/>
        </w:rPr>
        <w:t xml:space="preserve">. А це – і нові робочі місця, і додаткові продукти харчування, і в цілому покращення розвитку сільських територій. </w:t>
      </w:r>
      <w:r w:rsidRPr="00E96137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6E7DFB" w:rsidRPr="00E96137" w:rsidRDefault="006E7DFB" w:rsidP="007E3F0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E7DFB" w:rsidRPr="00E96137" w:rsidRDefault="006E7DFB" w:rsidP="00E9613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 xml:space="preserve">Тарас ТЕРНІВСЬКИЙ, </w:t>
      </w:r>
    </w:p>
    <w:p w:rsidR="006E7DFB" w:rsidRPr="00E96137" w:rsidRDefault="006E7DFB" w:rsidP="00E9613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E96137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6E7DFB" w:rsidRPr="00E96137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52"/>
    <w:rsid w:val="0000241F"/>
    <w:rsid w:val="000051AE"/>
    <w:rsid w:val="00011278"/>
    <w:rsid w:val="0001439E"/>
    <w:rsid w:val="00021489"/>
    <w:rsid w:val="00023CF2"/>
    <w:rsid w:val="000253E2"/>
    <w:rsid w:val="0002794C"/>
    <w:rsid w:val="00035DAD"/>
    <w:rsid w:val="00041937"/>
    <w:rsid w:val="0004706B"/>
    <w:rsid w:val="000470C3"/>
    <w:rsid w:val="00051EC5"/>
    <w:rsid w:val="00056D79"/>
    <w:rsid w:val="000731B6"/>
    <w:rsid w:val="00075E8C"/>
    <w:rsid w:val="000B41E9"/>
    <w:rsid w:val="000B725F"/>
    <w:rsid w:val="000B762F"/>
    <w:rsid w:val="000C6FE7"/>
    <w:rsid w:val="000D2707"/>
    <w:rsid w:val="000D5538"/>
    <w:rsid w:val="000E41CF"/>
    <w:rsid w:val="000F5162"/>
    <w:rsid w:val="0010479C"/>
    <w:rsid w:val="001063FB"/>
    <w:rsid w:val="00107C45"/>
    <w:rsid w:val="00117BCD"/>
    <w:rsid w:val="00120034"/>
    <w:rsid w:val="00124C91"/>
    <w:rsid w:val="001254B3"/>
    <w:rsid w:val="00127071"/>
    <w:rsid w:val="0013226D"/>
    <w:rsid w:val="001458F9"/>
    <w:rsid w:val="00150803"/>
    <w:rsid w:val="00154CDA"/>
    <w:rsid w:val="001711C6"/>
    <w:rsid w:val="00171B14"/>
    <w:rsid w:val="001729EC"/>
    <w:rsid w:val="0017444D"/>
    <w:rsid w:val="001766A5"/>
    <w:rsid w:val="001802EA"/>
    <w:rsid w:val="001B4B3C"/>
    <w:rsid w:val="001C42E3"/>
    <w:rsid w:val="001D1992"/>
    <w:rsid w:val="001D3525"/>
    <w:rsid w:val="001D373A"/>
    <w:rsid w:val="001E3607"/>
    <w:rsid w:val="001E369F"/>
    <w:rsid w:val="001E3B35"/>
    <w:rsid w:val="002106EE"/>
    <w:rsid w:val="00237949"/>
    <w:rsid w:val="002470DD"/>
    <w:rsid w:val="00254A84"/>
    <w:rsid w:val="002644DE"/>
    <w:rsid w:val="002660F6"/>
    <w:rsid w:val="002743E1"/>
    <w:rsid w:val="00296A8C"/>
    <w:rsid w:val="002A3B09"/>
    <w:rsid w:val="002D2881"/>
    <w:rsid w:val="002E28AD"/>
    <w:rsid w:val="002F1D42"/>
    <w:rsid w:val="002F373D"/>
    <w:rsid w:val="002F60C0"/>
    <w:rsid w:val="002F7405"/>
    <w:rsid w:val="00304491"/>
    <w:rsid w:val="00306013"/>
    <w:rsid w:val="00317800"/>
    <w:rsid w:val="003207E6"/>
    <w:rsid w:val="00325B9D"/>
    <w:rsid w:val="003268F6"/>
    <w:rsid w:val="003300CE"/>
    <w:rsid w:val="00332469"/>
    <w:rsid w:val="00343538"/>
    <w:rsid w:val="00343B34"/>
    <w:rsid w:val="00350A27"/>
    <w:rsid w:val="00354479"/>
    <w:rsid w:val="003674A0"/>
    <w:rsid w:val="00367DD5"/>
    <w:rsid w:val="00377C8F"/>
    <w:rsid w:val="00392A24"/>
    <w:rsid w:val="003A4180"/>
    <w:rsid w:val="003C1920"/>
    <w:rsid w:val="003D6FC4"/>
    <w:rsid w:val="003E6B13"/>
    <w:rsid w:val="003E7876"/>
    <w:rsid w:val="003F225E"/>
    <w:rsid w:val="004024FB"/>
    <w:rsid w:val="004034DB"/>
    <w:rsid w:val="00405EB7"/>
    <w:rsid w:val="004162DD"/>
    <w:rsid w:val="0041762C"/>
    <w:rsid w:val="00417DF2"/>
    <w:rsid w:val="00423131"/>
    <w:rsid w:val="004400AE"/>
    <w:rsid w:val="00443708"/>
    <w:rsid w:val="00447C5D"/>
    <w:rsid w:val="00451F16"/>
    <w:rsid w:val="00463461"/>
    <w:rsid w:val="00472C9C"/>
    <w:rsid w:val="0047559B"/>
    <w:rsid w:val="00480A13"/>
    <w:rsid w:val="00484D55"/>
    <w:rsid w:val="0048781D"/>
    <w:rsid w:val="004A552F"/>
    <w:rsid w:val="004A5AB8"/>
    <w:rsid w:val="004B4354"/>
    <w:rsid w:val="004B74DB"/>
    <w:rsid w:val="004C6CA7"/>
    <w:rsid w:val="004E0BAE"/>
    <w:rsid w:val="004E45C6"/>
    <w:rsid w:val="004F211C"/>
    <w:rsid w:val="004F3811"/>
    <w:rsid w:val="004F546C"/>
    <w:rsid w:val="004F5C37"/>
    <w:rsid w:val="004F74EB"/>
    <w:rsid w:val="005020BB"/>
    <w:rsid w:val="005023B2"/>
    <w:rsid w:val="005150EA"/>
    <w:rsid w:val="00522461"/>
    <w:rsid w:val="0053238E"/>
    <w:rsid w:val="0053290A"/>
    <w:rsid w:val="00540533"/>
    <w:rsid w:val="00541396"/>
    <w:rsid w:val="00546CB5"/>
    <w:rsid w:val="00551017"/>
    <w:rsid w:val="0056240C"/>
    <w:rsid w:val="00562B25"/>
    <w:rsid w:val="0056476A"/>
    <w:rsid w:val="0057606F"/>
    <w:rsid w:val="00587407"/>
    <w:rsid w:val="005B086B"/>
    <w:rsid w:val="005B4879"/>
    <w:rsid w:val="005C0BB0"/>
    <w:rsid w:val="005D1097"/>
    <w:rsid w:val="005E4E4E"/>
    <w:rsid w:val="005E6AA5"/>
    <w:rsid w:val="005F33A4"/>
    <w:rsid w:val="005F46F1"/>
    <w:rsid w:val="0061024D"/>
    <w:rsid w:val="00614EC0"/>
    <w:rsid w:val="00617154"/>
    <w:rsid w:val="0061767F"/>
    <w:rsid w:val="006252CC"/>
    <w:rsid w:val="00650A21"/>
    <w:rsid w:val="006532AE"/>
    <w:rsid w:val="00653752"/>
    <w:rsid w:val="006702BF"/>
    <w:rsid w:val="00681EC8"/>
    <w:rsid w:val="006838C3"/>
    <w:rsid w:val="00684B9E"/>
    <w:rsid w:val="00693CEF"/>
    <w:rsid w:val="00695DFB"/>
    <w:rsid w:val="006A0DCA"/>
    <w:rsid w:val="006A19D8"/>
    <w:rsid w:val="006B1603"/>
    <w:rsid w:val="006C3542"/>
    <w:rsid w:val="006C4EE8"/>
    <w:rsid w:val="006C7C0F"/>
    <w:rsid w:val="006E7DFB"/>
    <w:rsid w:val="00715993"/>
    <w:rsid w:val="00723556"/>
    <w:rsid w:val="00731E22"/>
    <w:rsid w:val="00736AAF"/>
    <w:rsid w:val="00744D5C"/>
    <w:rsid w:val="00745FF4"/>
    <w:rsid w:val="007478D1"/>
    <w:rsid w:val="007505DB"/>
    <w:rsid w:val="00766372"/>
    <w:rsid w:val="007762C6"/>
    <w:rsid w:val="00790D4C"/>
    <w:rsid w:val="00796188"/>
    <w:rsid w:val="007B371B"/>
    <w:rsid w:val="007B443D"/>
    <w:rsid w:val="007C0DA0"/>
    <w:rsid w:val="007D61E0"/>
    <w:rsid w:val="007D629F"/>
    <w:rsid w:val="007E026A"/>
    <w:rsid w:val="007E3F01"/>
    <w:rsid w:val="00802604"/>
    <w:rsid w:val="00805BC5"/>
    <w:rsid w:val="008106DF"/>
    <w:rsid w:val="00822946"/>
    <w:rsid w:val="0083138E"/>
    <w:rsid w:val="008442A6"/>
    <w:rsid w:val="008479B3"/>
    <w:rsid w:val="008647F4"/>
    <w:rsid w:val="00874F1D"/>
    <w:rsid w:val="00880785"/>
    <w:rsid w:val="00880846"/>
    <w:rsid w:val="008808F4"/>
    <w:rsid w:val="0088240D"/>
    <w:rsid w:val="0088412C"/>
    <w:rsid w:val="00886D1D"/>
    <w:rsid w:val="00891A92"/>
    <w:rsid w:val="0089430A"/>
    <w:rsid w:val="008A588A"/>
    <w:rsid w:val="008B6D66"/>
    <w:rsid w:val="008C17B9"/>
    <w:rsid w:val="008C1A49"/>
    <w:rsid w:val="008C27D5"/>
    <w:rsid w:val="008C299F"/>
    <w:rsid w:val="008D1A81"/>
    <w:rsid w:val="008D5D68"/>
    <w:rsid w:val="008E3457"/>
    <w:rsid w:val="008E4131"/>
    <w:rsid w:val="008E5A91"/>
    <w:rsid w:val="008F37C9"/>
    <w:rsid w:val="009010D7"/>
    <w:rsid w:val="00905A3B"/>
    <w:rsid w:val="009511F0"/>
    <w:rsid w:val="00962736"/>
    <w:rsid w:val="00964D33"/>
    <w:rsid w:val="00973376"/>
    <w:rsid w:val="009735DC"/>
    <w:rsid w:val="00995FC1"/>
    <w:rsid w:val="009B497D"/>
    <w:rsid w:val="009D486B"/>
    <w:rsid w:val="009D69CC"/>
    <w:rsid w:val="009F769A"/>
    <w:rsid w:val="00A06C7F"/>
    <w:rsid w:val="00A10DDA"/>
    <w:rsid w:val="00A13863"/>
    <w:rsid w:val="00A215E3"/>
    <w:rsid w:val="00A233E3"/>
    <w:rsid w:val="00A3227B"/>
    <w:rsid w:val="00A344FB"/>
    <w:rsid w:val="00A43B8E"/>
    <w:rsid w:val="00A44E52"/>
    <w:rsid w:val="00A47810"/>
    <w:rsid w:val="00A53FDF"/>
    <w:rsid w:val="00A571B5"/>
    <w:rsid w:val="00A60021"/>
    <w:rsid w:val="00A60D75"/>
    <w:rsid w:val="00A62435"/>
    <w:rsid w:val="00A84468"/>
    <w:rsid w:val="00A8479D"/>
    <w:rsid w:val="00A95063"/>
    <w:rsid w:val="00AB534F"/>
    <w:rsid w:val="00AE3DA8"/>
    <w:rsid w:val="00B06C12"/>
    <w:rsid w:val="00B07017"/>
    <w:rsid w:val="00B11148"/>
    <w:rsid w:val="00B12A13"/>
    <w:rsid w:val="00B302A1"/>
    <w:rsid w:val="00B40CA1"/>
    <w:rsid w:val="00B43AF8"/>
    <w:rsid w:val="00B4567E"/>
    <w:rsid w:val="00B6062B"/>
    <w:rsid w:val="00B61B67"/>
    <w:rsid w:val="00B64A31"/>
    <w:rsid w:val="00B70AD8"/>
    <w:rsid w:val="00B918BA"/>
    <w:rsid w:val="00B92719"/>
    <w:rsid w:val="00BA39D7"/>
    <w:rsid w:val="00BB0991"/>
    <w:rsid w:val="00BB3EB0"/>
    <w:rsid w:val="00BB45E9"/>
    <w:rsid w:val="00BB4634"/>
    <w:rsid w:val="00BB75CC"/>
    <w:rsid w:val="00BD4667"/>
    <w:rsid w:val="00BE797C"/>
    <w:rsid w:val="00BF1627"/>
    <w:rsid w:val="00BF23AF"/>
    <w:rsid w:val="00BF6A11"/>
    <w:rsid w:val="00C10302"/>
    <w:rsid w:val="00C13C0C"/>
    <w:rsid w:val="00C16FD4"/>
    <w:rsid w:val="00C34D8A"/>
    <w:rsid w:val="00C50AF0"/>
    <w:rsid w:val="00C51137"/>
    <w:rsid w:val="00C60654"/>
    <w:rsid w:val="00C62C23"/>
    <w:rsid w:val="00C6355D"/>
    <w:rsid w:val="00C661E1"/>
    <w:rsid w:val="00C66F1C"/>
    <w:rsid w:val="00C7071C"/>
    <w:rsid w:val="00C70DF8"/>
    <w:rsid w:val="00C71FF2"/>
    <w:rsid w:val="00C72124"/>
    <w:rsid w:val="00C722A6"/>
    <w:rsid w:val="00C910D4"/>
    <w:rsid w:val="00CA002E"/>
    <w:rsid w:val="00CB6ED5"/>
    <w:rsid w:val="00CC3EE9"/>
    <w:rsid w:val="00CC6F25"/>
    <w:rsid w:val="00D03A1A"/>
    <w:rsid w:val="00D13D38"/>
    <w:rsid w:val="00D169C6"/>
    <w:rsid w:val="00D1783E"/>
    <w:rsid w:val="00D263D8"/>
    <w:rsid w:val="00D5463E"/>
    <w:rsid w:val="00D5574C"/>
    <w:rsid w:val="00D56B68"/>
    <w:rsid w:val="00D610BC"/>
    <w:rsid w:val="00D66010"/>
    <w:rsid w:val="00D75B3C"/>
    <w:rsid w:val="00D76C1B"/>
    <w:rsid w:val="00D76D0E"/>
    <w:rsid w:val="00D81CF8"/>
    <w:rsid w:val="00D93CF9"/>
    <w:rsid w:val="00DA1ADD"/>
    <w:rsid w:val="00DE1033"/>
    <w:rsid w:val="00DE137B"/>
    <w:rsid w:val="00E0498F"/>
    <w:rsid w:val="00E13F54"/>
    <w:rsid w:val="00E146E8"/>
    <w:rsid w:val="00E25617"/>
    <w:rsid w:val="00E3315D"/>
    <w:rsid w:val="00E37175"/>
    <w:rsid w:val="00E4535B"/>
    <w:rsid w:val="00E461A7"/>
    <w:rsid w:val="00E52169"/>
    <w:rsid w:val="00E558A8"/>
    <w:rsid w:val="00E55FCD"/>
    <w:rsid w:val="00E56C23"/>
    <w:rsid w:val="00E57D66"/>
    <w:rsid w:val="00E65FD8"/>
    <w:rsid w:val="00E71C2E"/>
    <w:rsid w:val="00E723D0"/>
    <w:rsid w:val="00E8002C"/>
    <w:rsid w:val="00E81BD2"/>
    <w:rsid w:val="00E82BE5"/>
    <w:rsid w:val="00E8335F"/>
    <w:rsid w:val="00E8661F"/>
    <w:rsid w:val="00E944F9"/>
    <w:rsid w:val="00E96137"/>
    <w:rsid w:val="00EA2CDB"/>
    <w:rsid w:val="00EA4EDC"/>
    <w:rsid w:val="00EA6DEB"/>
    <w:rsid w:val="00EB065A"/>
    <w:rsid w:val="00EB081F"/>
    <w:rsid w:val="00EC360F"/>
    <w:rsid w:val="00EC5D7A"/>
    <w:rsid w:val="00EE3768"/>
    <w:rsid w:val="00EE4CD0"/>
    <w:rsid w:val="00EF233C"/>
    <w:rsid w:val="00F00FF6"/>
    <w:rsid w:val="00F04253"/>
    <w:rsid w:val="00F14626"/>
    <w:rsid w:val="00F3019F"/>
    <w:rsid w:val="00F474BF"/>
    <w:rsid w:val="00F6160C"/>
    <w:rsid w:val="00F80A96"/>
    <w:rsid w:val="00F87E77"/>
    <w:rsid w:val="00F87F0B"/>
    <w:rsid w:val="00F922F3"/>
    <w:rsid w:val="00F92E2D"/>
    <w:rsid w:val="00F97DAD"/>
    <w:rsid w:val="00FA17F3"/>
    <w:rsid w:val="00FA595C"/>
    <w:rsid w:val="00FB16DF"/>
    <w:rsid w:val="00FC0C89"/>
    <w:rsid w:val="00FD10CB"/>
    <w:rsid w:val="00FD7B9B"/>
    <w:rsid w:val="00FE74CE"/>
    <w:rsid w:val="00FF1EEB"/>
    <w:rsid w:val="00FF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AgroInvest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SGubin</dc:creator>
  <cp:lastModifiedBy>SGubin</cp:lastModifiedBy>
  <cp:revision>15</cp:revision>
  <dcterms:created xsi:type="dcterms:W3CDTF">2013-03-22T13:59:00Z</dcterms:created>
  <dcterms:modified xsi:type="dcterms:W3CDTF">2013-03-24T13:26:00Z</dcterms:modified>
</cp:coreProperties>
</file>