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68" w:rsidRPr="009B2621" w:rsidRDefault="00951EDE" w:rsidP="003A63EE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  <w:r w:rsidRPr="009B2621">
        <w:rPr>
          <w:rFonts w:ascii="Arial Narrow" w:hAnsi="Arial Narrow"/>
          <w:b/>
          <w:sz w:val="28"/>
          <w:szCs w:val="28"/>
          <w:lang w:val="uk-UA"/>
        </w:rPr>
        <w:t xml:space="preserve">Вчимося німецькій земельній педантичності </w:t>
      </w:r>
    </w:p>
    <w:p w:rsidR="00951EDE" w:rsidRPr="009B2621" w:rsidRDefault="00951EDE" w:rsidP="003A63EE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</w:p>
    <w:p w:rsidR="00F04253" w:rsidRPr="009B2621" w:rsidRDefault="00DD09D4" w:rsidP="003A63EE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9B2621">
        <w:rPr>
          <w:rFonts w:ascii="Arial Narrow" w:hAnsi="Arial Narrow"/>
          <w:i/>
          <w:sz w:val="24"/>
          <w:szCs w:val="24"/>
          <w:lang w:val="uk-UA"/>
        </w:rPr>
        <w:t xml:space="preserve">Вітчизняна кадастрова система запрацювала з 1 січня поточного року. </w:t>
      </w:r>
      <w:r w:rsidR="00606289" w:rsidRPr="009B2621">
        <w:rPr>
          <w:rFonts w:ascii="Arial Narrow" w:hAnsi="Arial Narrow"/>
          <w:i/>
          <w:sz w:val="24"/>
          <w:szCs w:val="24"/>
          <w:lang w:val="uk-UA"/>
        </w:rPr>
        <w:t>І як показує</w:t>
      </w:r>
      <w:r w:rsidR="003A63EE" w:rsidRPr="009B2621">
        <w:rPr>
          <w:rFonts w:ascii="Arial Narrow" w:hAnsi="Arial Narrow"/>
          <w:i/>
          <w:sz w:val="24"/>
          <w:szCs w:val="24"/>
          <w:lang w:val="uk-UA"/>
        </w:rPr>
        <w:t xml:space="preserve"> практика, вона ще не повною мірою задовольняє потреби всіх, хто користується її послугами. Тож певні недоліки, а часом і помилки доводиться виправляти по ходу.</w:t>
      </w:r>
    </w:p>
    <w:p w:rsidR="003A63EE" w:rsidRPr="009B2621" w:rsidRDefault="003A63EE" w:rsidP="003A63EE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9B2621">
        <w:rPr>
          <w:rFonts w:ascii="Arial Narrow" w:hAnsi="Arial Narrow"/>
          <w:i/>
          <w:sz w:val="24"/>
          <w:szCs w:val="24"/>
          <w:lang w:val="uk-UA"/>
        </w:rPr>
        <w:t xml:space="preserve">Інакше виглядає земельний кадастр у Німеччини. Він працює точно, без збоїв. Або майже без збоїв. Принаймні, німці на його роботу не нарікають. Більше того, німецька кадастрова система </w:t>
      </w:r>
      <w:r w:rsidR="00202F9A" w:rsidRPr="009B2621">
        <w:rPr>
          <w:rFonts w:ascii="Arial Narrow" w:hAnsi="Arial Narrow"/>
          <w:i/>
          <w:sz w:val="24"/>
          <w:szCs w:val="24"/>
          <w:lang w:val="uk-UA"/>
        </w:rPr>
        <w:t xml:space="preserve">слугує </w:t>
      </w:r>
      <w:r w:rsidRPr="009B2621">
        <w:rPr>
          <w:rFonts w:ascii="Arial Narrow" w:hAnsi="Arial Narrow"/>
          <w:i/>
          <w:sz w:val="24"/>
          <w:szCs w:val="24"/>
          <w:lang w:val="uk-UA"/>
        </w:rPr>
        <w:t>взірцем для багатьох країн, в тому числі – й для України.</w:t>
      </w:r>
    </w:p>
    <w:p w:rsidR="003A63EE" w:rsidRPr="009B2621" w:rsidRDefault="003A63EE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972C61" w:rsidRDefault="003A63EE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З роботою німецької кадастрової системи українські фахівці із земельних питань знайомилися 12 березня. </w:t>
      </w:r>
      <w:r w:rsidR="0066633F" w:rsidRPr="009B2621">
        <w:rPr>
          <w:rFonts w:ascii="Arial Narrow" w:hAnsi="Arial Narrow"/>
          <w:sz w:val="24"/>
          <w:szCs w:val="24"/>
          <w:lang w:val="uk-UA"/>
        </w:rPr>
        <w:t xml:space="preserve">Сталося це з ініціативи </w:t>
      </w:r>
      <w:r w:rsidR="00944320" w:rsidRPr="009B2621">
        <w:rPr>
          <w:rFonts w:ascii="Arial Narrow" w:hAnsi="Arial Narrow"/>
          <w:sz w:val="24"/>
          <w:szCs w:val="24"/>
          <w:lang w:val="uk-UA"/>
        </w:rPr>
        <w:t>А</w:t>
      </w:r>
      <w:r w:rsidR="0066633F" w:rsidRPr="009B2621">
        <w:rPr>
          <w:rFonts w:ascii="Arial Narrow" w:hAnsi="Arial Narrow"/>
          <w:sz w:val="24"/>
          <w:szCs w:val="24"/>
          <w:lang w:val="uk-UA"/>
        </w:rPr>
        <w:t>соціації «Земе</w:t>
      </w:r>
      <w:r w:rsidR="005E1D98" w:rsidRPr="009B2621">
        <w:rPr>
          <w:rFonts w:ascii="Arial Narrow" w:hAnsi="Arial Narrow"/>
          <w:sz w:val="24"/>
          <w:szCs w:val="24"/>
          <w:lang w:val="uk-UA"/>
        </w:rPr>
        <w:t xml:space="preserve">льна спілка України». </w:t>
      </w:r>
    </w:p>
    <w:p w:rsidR="0066633F" w:rsidRPr="009B2621" w:rsidRDefault="00944320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Основну доповідь </w:t>
      </w:r>
      <w:r w:rsidR="00132B22" w:rsidRPr="009B2621">
        <w:rPr>
          <w:rFonts w:ascii="Arial Narrow" w:hAnsi="Arial Narrow"/>
          <w:sz w:val="24"/>
          <w:szCs w:val="24"/>
          <w:lang w:val="uk-UA"/>
        </w:rPr>
        <w:t xml:space="preserve">під час зустрічі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зробив керівник геодезичного та кадастрового управління Берлін-Шпандау Ганс-Герд Беккер. На самому початку він зазначив, що на </w:t>
      </w:r>
      <w:r w:rsidR="005E1D98" w:rsidRPr="009B2621">
        <w:rPr>
          <w:rFonts w:ascii="Arial Narrow" w:hAnsi="Arial Narrow"/>
          <w:sz w:val="24"/>
          <w:szCs w:val="24"/>
          <w:lang w:val="uk-UA"/>
        </w:rPr>
        <w:t xml:space="preserve">цій </w:t>
      </w:r>
      <w:r w:rsidRPr="009B2621">
        <w:rPr>
          <w:rFonts w:ascii="Arial Narrow" w:hAnsi="Arial Narrow"/>
          <w:sz w:val="24"/>
          <w:szCs w:val="24"/>
          <w:lang w:val="uk-UA"/>
        </w:rPr>
        <w:t>посаді перебуває вже 20 років, тож готовий поділитися зі своїми українськими колегами набутим досвідом роботи.</w:t>
      </w:r>
    </w:p>
    <w:p w:rsidR="00944320" w:rsidRPr="009B2621" w:rsidRDefault="00AC0878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І тут же </w:t>
      </w:r>
      <w:r w:rsidR="00132B22" w:rsidRPr="009B2621">
        <w:rPr>
          <w:rFonts w:ascii="Arial Narrow" w:hAnsi="Arial Narrow"/>
          <w:sz w:val="24"/>
          <w:szCs w:val="24"/>
          <w:lang w:val="uk-UA"/>
        </w:rPr>
        <w:t xml:space="preserve">підтвердив, </w:t>
      </w:r>
      <w:r w:rsidR="00944320" w:rsidRPr="009B2621">
        <w:rPr>
          <w:rFonts w:ascii="Arial Narrow" w:hAnsi="Arial Narrow"/>
          <w:sz w:val="24"/>
          <w:szCs w:val="24"/>
          <w:lang w:val="uk-UA"/>
        </w:rPr>
        <w:t>що система, яку він представляє</w:t>
      </w:r>
      <w:r w:rsidR="00132B22" w:rsidRPr="009B2621">
        <w:rPr>
          <w:rFonts w:ascii="Arial Narrow" w:hAnsi="Arial Narrow"/>
          <w:sz w:val="24"/>
          <w:szCs w:val="24"/>
          <w:lang w:val="uk-UA"/>
        </w:rPr>
        <w:t>,</w:t>
      </w:r>
      <w:r w:rsidR="00944320" w:rsidRPr="009B2621">
        <w:rPr>
          <w:rFonts w:ascii="Arial Narrow" w:hAnsi="Arial Narrow"/>
          <w:sz w:val="24"/>
          <w:szCs w:val="24"/>
          <w:lang w:val="uk-UA"/>
        </w:rPr>
        <w:t xml:space="preserve"> працює майже ідеально. «Помилок припускається так мало, що на них навіть не зважають».</w:t>
      </w:r>
    </w:p>
    <w:p w:rsidR="00132B22" w:rsidRPr="009B2621" w:rsidRDefault="00132B22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Добитися такого високого результату вдалося не одразу. І це не зважаючи на німецьку дисциплінованість та відповід</w:t>
      </w:r>
      <w:r w:rsidR="00F60AAC" w:rsidRPr="009B2621">
        <w:rPr>
          <w:rFonts w:ascii="Arial Narrow" w:hAnsi="Arial Narrow"/>
          <w:sz w:val="24"/>
          <w:szCs w:val="24"/>
          <w:lang w:val="uk-UA"/>
        </w:rPr>
        <w:t>альність. Для цього знадобилися навіть не роки</w:t>
      </w:r>
      <w:r w:rsidR="004755E8" w:rsidRPr="009B2621">
        <w:rPr>
          <w:rFonts w:ascii="Arial Narrow" w:hAnsi="Arial Narrow"/>
          <w:sz w:val="24"/>
          <w:szCs w:val="24"/>
          <w:lang w:val="uk-UA"/>
        </w:rPr>
        <w:t xml:space="preserve"> </w:t>
      </w:r>
      <w:r w:rsidR="00F60AAC" w:rsidRPr="009B2621">
        <w:rPr>
          <w:rFonts w:ascii="Arial Narrow" w:hAnsi="Arial Narrow"/>
          <w:sz w:val="24"/>
          <w:szCs w:val="24"/>
          <w:lang w:val="uk-UA"/>
        </w:rPr>
        <w:t>– століття.</w:t>
      </w:r>
    </w:p>
    <w:p w:rsidR="00E00A66" w:rsidRPr="009B2621" w:rsidRDefault="00E00A66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Поземельна книга, в якій реєструються земельні ділянки, </w:t>
      </w:r>
      <w:r w:rsidR="0030147E" w:rsidRPr="009B2621">
        <w:rPr>
          <w:rFonts w:ascii="Arial Narrow" w:hAnsi="Arial Narrow"/>
          <w:sz w:val="24"/>
          <w:szCs w:val="24"/>
          <w:lang w:val="uk-UA"/>
        </w:rPr>
        <w:t xml:space="preserve">в Німеччині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з’явилася ще за часів Пруського королівства – у 1872 році. Друге її народження припадає на 1897 рік. У цей час </w:t>
      </w:r>
      <w:r w:rsidR="00A77C33" w:rsidRPr="009B2621">
        <w:rPr>
          <w:rFonts w:ascii="Arial Narrow" w:hAnsi="Arial Narrow"/>
          <w:sz w:val="24"/>
          <w:szCs w:val="24"/>
          <w:lang w:val="uk-UA"/>
        </w:rPr>
        <w:t xml:space="preserve">вже </w:t>
      </w:r>
      <w:r w:rsidR="0030147E" w:rsidRPr="009B2621">
        <w:rPr>
          <w:rFonts w:ascii="Arial Narrow" w:hAnsi="Arial Narrow"/>
          <w:sz w:val="24"/>
          <w:szCs w:val="24"/>
          <w:lang w:val="uk-UA"/>
        </w:rPr>
        <w:t xml:space="preserve">сформувалася </w:t>
      </w:r>
      <w:r w:rsidRPr="009B2621">
        <w:rPr>
          <w:rFonts w:ascii="Arial Narrow" w:hAnsi="Arial Narrow"/>
          <w:sz w:val="24"/>
          <w:szCs w:val="24"/>
          <w:lang w:val="uk-UA"/>
        </w:rPr>
        <w:t>Німецька імперія.</w:t>
      </w:r>
    </w:p>
    <w:p w:rsidR="00F60AAC" w:rsidRPr="009B2621" w:rsidRDefault="00E00A66" w:rsidP="00E00A66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Н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инішній н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імецький кадастр нерухомості як повне свідчення про розташування, межі та права власності на землю та споруди, </w:t>
      </w:r>
      <w:r w:rsidR="002304BC" w:rsidRPr="009B2621">
        <w:rPr>
          <w:rFonts w:ascii="Arial Narrow" w:hAnsi="Arial Narrow"/>
          <w:sz w:val="24"/>
          <w:szCs w:val="24"/>
          <w:lang w:val="uk-UA"/>
        </w:rPr>
        <w:t xml:space="preserve">створювався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протягом </w:t>
      </w:r>
      <w:r w:rsidR="009E7552" w:rsidRPr="009B2621">
        <w:rPr>
          <w:rFonts w:ascii="Arial Narrow" w:hAnsi="Arial Narrow"/>
          <w:sz w:val="24"/>
          <w:szCs w:val="24"/>
          <w:lang w:val="uk-UA"/>
        </w:rPr>
        <w:t xml:space="preserve">майже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200 років. Початок йому поклав податковий кадастр, який  </w:t>
      </w:r>
      <w:r w:rsidR="00F60AAC" w:rsidRPr="009B2621">
        <w:rPr>
          <w:rFonts w:ascii="Arial Narrow" w:hAnsi="Arial Narrow"/>
          <w:sz w:val="24"/>
          <w:szCs w:val="24"/>
          <w:lang w:val="uk-UA"/>
        </w:rPr>
        <w:t xml:space="preserve">з’явився в середині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19 століття. Невдовзі запрацював </w:t>
      </w:r>
      <w:r w:rsidR="00F60AAC" w:rsidRPr="009B2621">
        <w:rPr>
          <w:rFonts w:ascii="Arial Narrow" w:hAnsi="Arial Narrow"/>
          <w:sz w:val="24"/>
          <w:szCs w:val="24"/>
          <w:lang w:val="uk-UA"/>
        </w:rPr>
        <w:t xml:space="preserve">кадастр власності. </w:t>
      </w:r>
      <w:r w:rsidR="00C57AAA" w:rsidRPr="009B2621">
        <w:rPr>
          <w:rFonts w:ascii="Arial Narrow" w:hAnsi="Arial Narrow"/>
          <w:sz w:val="24"/>
          <w:szCs w:val="24"/>
          <w:lang w:val="uk-UA"/>
        </w:rPr>
        <w:t xml:space="preserve">Приблизно з 1930 року почав діяти багатоцільовий кадастр, а з 1990 року </w:t>
      </w:r>
      <w:r w:rsidRPr="009B2621">
        <w:rPr>
          <w:rFonts w:ascii="Arial Narrow" w:hAnsi="Arial Narrow"/>
          <w:sz w:val="24"/>
          <w:szCs w:val="24"/>
          <w:lang w:val="uk-UA"/>
        </w:rPr>
        <w:t>розпочала</w:t>
      </w:r>
      <w:r w:rsidR="00C57AAA" w:rsidRPr="009B2621">
        <w:rPr>
          <w:rFonts w:ascii="Arial Narrow" w:hAnsi="Arial Narrow"/>
          <w:sz w:val="24"/>
          <w:szCs w:val="24"/>
          <w:lang w:val="uk-UA"/>
        </w:rPr>
        <w:t xml:space="preserve"> свою історію базова інформаційна система для використання в усіх питаннях щодо земельних ділянок та територій.</w:t>
      </w:r>
    </w:p>
    <w:p w:rsidR="00C57AAA" w:rsidRPr="009B2621" w:rsidRDefault="00C57AAA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За цей час відбулася підгонка усіх складових кадастрової системи. </w:t>
      </w:r>
      <w:r w:rsidR="00D27D45" w:rsidRPr="009B2621">
        <w:rPr>
          <w:rFonts w:ascii="Arial Narrow" w:hAnsi="Arial Narrow"/>
          <w:sz w:val="24"/>
          <w:szCs w:val="24"/>
          <w:lang w:val="uk-UA"/>
        </w:rPr>
        <w:t xml:space="preserve">До того ж вона одержала належне законодавче забезпечення. Всі норми, якими вона керується, вміщені в Конституції країни, Цивільному Кодексі та кількох федеральних законах. До їх числа належать закон про власність на житло, закон про спадкове право забудови, положення про поземельну книгу, закони 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про геодезію та кадастр.</w:t>
      </w:r>
    </w:p>
    <w:p w:rsidR="00132B22" w:rsidRPr="009B2621" w:rsidRDefault="00EC7E46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Про якість перелічених законів годі й говорити. Один з українських учасників зустрічі зізнався: «Якби нам Верховна Рада да</w:t>
      </w:r>
      <w:r w:rsidR="00173D62" w:rsidRPr="009B2621">
        <w:rPr>
          <w:rFonts w:ascii="Arial Narrow" w:hAnsi="Arial Narrow"/>
          <w:sz w:val="24"/>
          <w:szCs w:val="24"/>
          <w:lang w:val="uk-UA"/>
        </w:rPr>
        <w:t>ла такі досконалі закони, ми б у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же </w:t>
      </w:r>
      <w:r w:rsidR="00E00A66" w:rsidRPr="009B2621">
        <w:rPr>
          <w:rFonts w:ascii="Arial Narrow" w:hAnsi="Arial Narrow"/>
          <w:sz w:val="24"/>
          <w:szCs w:val="24"/>
          <w:lang w:val="uk-UA"/>
        </w:rPr>
        <w:t xml:space="preserve">давно </w:t>
      </w:r>
      <w:r w:rsidRPr="009B2621">
        <w:rPr>
          <w:rFonts w:ascii="Arial Narrow" w:hAnsi="Arial Narrow"/>
          <w:sz w:val="24"/>
          <w:szCs w:val="24"/>
          <w:lang w:val="uk-UA"/>
        </w:rPr>
        <w:t>жили</w:t>
      </w:r>
      <w:r w:rsidR="00983AEA">
        <w:rPr>
          <w:rFonts w:ascii="Arial Narrow" w:hAnsi="Arial Narrow"/>
          <w:sz w:val="24"/>
          <w:szCs w:val="24"/>
          <w:lang w:val="uk-UA"/>
        </w:rPr>
        <w:t>,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як німці». </w:t>
      </w:r>
    </w:p>
    <w:p w:rsidR="00EC7E46" w:rsidRPr="009B2621" w:rsidRDefault="0036213E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>Н</w:t>
      </w:r>
      <w:r w:rsidR="00EC7E46" w:rsidRPr="009B2621">
        <w:rPr>
          <w:rFonts w:ascii="Arial Narrow" w:hAnsi="Arial Narrow"/>
          <w:sz w:val="24"/>
          <w:szCs w:val="24"/>
          <w:lang w:val="uk-UA"/>
        </w:rPr>
        <w:t>імці</w:t>
      </w:r>
      <w:r w:rsidR="002304BC" w:rsidRPr="009B2621">
        <w:rPr>
          <w:rFonts w:ascii="Arial Narrow" w:hAnsi="Arial Narrow"/>
          <w:sz w:val="24"/>
          <w:szCs w:val="24"/>
          <w:lang w:val="uk-UA"/>
        </w:rPr>
        <w:t xml:space="preserve"> завжди керуються простою істин</w:t>
      </w:r>
      <w:r w:rsidR="00EC7E46" w:rsidRPr="009B2621">
        <w:rPr>
          <w:rFonts w:ascii="Arial Narrow" w:hAnsi="Arial Narrow"/>
          <w:sz w:val="24"/>
          <w:szCs w:val="24"/>
          <w:lang w:val="uk-UA"/>
        </w:rPr>
        <w:t>ою – у нашому житті дрібниць не буває. Якщо ними нехтувати, то з часом вони переростають у проблеми, вирішення яких потребує з</w:t>
      </w:r>
      <w:r w:rsidR="00FE598A" w:rsidRPr="009B2621">
        <w:rPr>
          <w:rFonts w:ascii="Arial Narrow" w:hAnsi="Arial Narrow"/>
          <w:sz w:val="24"/>
          <w:szCs w:val="24"/>
          <w:lang w:val="uk-UA"/>
        </w:rPr>
        <w:t>начних зусиль та ресурсів. А надто</w:t>
      </w:r>
      <w:r w:rsidR="00EC7E46" w:rsidRPr="009B2621">
        <w:rPr>
          <w:rFonts w:ascii="Arial Narrow" w:hAnsi="Arial Narrow"/>
          <w:sz w:val="24"/>
          <w:szCs w:val="24"/>
          <w:lang w:val="uk-UA"/>
        </w:rPr>
        <w:t xml:space="preserve">, якщо це земельні проблеми. Останні, як відомо, вирізняються своєю </w:t>
      </w:r>
      <w:r w:rsidR="00E00A66" w:rsidRPr="009B2621">
        <w:rPr>
          <w:rFonts w:ascii="Arial Narrow" w:hAnsi="Arial Narrow"/>
          <w:sz w:val="24"/>
          <w:szCs w:val="24"/>
          <w:lang w:val="uk-UA"/>
        </w:rPr>
        <w:t xml:space="preserve">специфікою та </w:t>
      </w:r>
      <w:r w:rsidR="00EC7E46" w:rsidRPr="009B2621">
        <w:rPr>
          <w:rFonts w:ascii="Arial Narrow" w:hAnsi="Arial Narrow"/>
          <w:sz w:val="24"/>
          <w:szCs w:val="24"/>
          <w:lang w:val="uk-UA"/>
        </w:rPr>
        <w:t>особливою складністю.</w:t>
      </w:r>
    </w:p>
    <w:p w:rsidR="00944320" w:rsidRPr="009B2621" w:rsidRDefault="00DE7D60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Ганс-Герд Беккер визнав, що навіть за німецької педантичності зустрічаються окремі помилки. Наприклад, розміри земельної ділянки можуть виявитися неточними. Але якщо це стається з вини кадастрової системи, </w:t>
      </w:r>
      <w:r w:rsidR="002304BC" w:rsidRPr="009B2621">
        <w:rPr>
          <w:rFonts w:ascii="Arial Narrow" w:hAnsi="Arial Narrow"/>
          <w:sz w:val="24"/>
          <w:szCs w:val="24"/>
          <w:lang w:val="uk-UA"/>
        </w:rPr>
        <w:t xml:space="preserve">то вона </w:t>
      </w:r>
      <w:r w:rsidR="00C46025" w:rsidRPr="009B2621">
        <w:rPr>
          <w:rFonts w:ascii="Arial Narrow" w:hAnsi="Arial Narrow"/>
          <w:sz w:val="24"/>
          <w:szCs w:val="24"/>
          <w:lang w:val="uk-UA"/>
        </w:rPr>
        <w:t xml:space="preserve">за свій </w:t>
      </w:r>
      <w:r w:rsidR="00FF0259" w:rsidRPr="009B2621">
        <w:rPr>
          <w:rFonts w:ascii="Arial Narrow" w:hAnsi="Arial Narrow"/>
          <w:sz w:val="24"/>
          <w:szCs w:val="24"/>
          <w:lang w:val="uk-UA"/>
        </w:rPr>
        <w:t xml:space="preserve">кошт ці неточності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виправляє. </w:t>
      </w:r>
    </w:p>
    <w:p w:rsidR="008B6733" w:rsidRPr="009B2621" w:rsidRDefault="008B6733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Переважно подібні збої відбуваються не через людський фактор, а через… технічний прогрес.</w:t>
      </w:r>
      <w:r w:rsidR="00F42B09">
        <w:rPr>
          <w:rFonts w:ascii="Arial Narrow" w:hAnsi="Arial Narrow"/>
          <w:sz w:val="24"/>
          <w:szCs w:val="24"/>
          <w:lang w:val="uk-UA"/>
        </w:rPr>
        <w:t xml:space="preserve"> </w:t>
      </w:r>
      <w:r w:rsidR="000272E7" w:rsidRPr="009B2621">
        <w:rPr>
          <w:rFonts w:ascii="Arial Narrow" w:hAnsi="Arial Narrow"/>
          <w:sz w:val="24"/>
          <w:szCs w:val="24"/>
          <w:lang w:val="uk-UA"/>
        </w:rPr>
        <w:t>Ганс-Герд Беккер пояснив – раніше межі земельних ділянок визн</w:t>
      </w:r>
      <w:r w:rsidR="00234218" w:rsidRPr="009B2621">
        <w:rPr>
          <w:rFonts w:ascii="Arial Narrow" w:hAnsi="Arial Narrow"/>
          <w:sz w:val="24"/>
          <w:szCs w:val="24"/>
          <w:lang w:val="uk-UA"/>
        </w:rPr>
        <w:t xml:space="preserve">ачалися за </w:t>
      </w:r>
      <w:r w:rsidR="002F164D" w:rsidRPr="009B2621">
        <w:rPr>
          <w:rFonts w:ascii="Arial Narrow" w:hAnsi="Arial Narrow"/>
          <w:sz w:val="24"/>
          <w:szCs w:val="24"/>
          <w:lang w:val="uk-UA"/>
        </w:rPr>
        <w:t>допомогою методів</w:t>
      </w:r>
      <w:r w:rsidR="00234218" w:rsidRPr="009B2621">
        <w:rPr>
          <w:rFonts w:ascii="Arial Narrow" w:hAnsi="Arial Narrow"/>
          <w:sz w:val="24"/>
          <w:szCs w:val="24"/>
          <w:lang w:val="uk-UA"/>
        </w:rPr>
        <w:t xml:space="preserve">, </w:t>
      </w:r>
      <w:r w:rsidR="002F164D" w:rsidRPr="009B2621">
        <w:rPr>
          <w:rFonts w:ascii="Arial Narrow" w:hAnsi="Arial Narrow"/>
          <w:sz w:val="24"/>
          <w:szCs w:val="24"/>
          <w:lang w:val="uk-UA"/>
        </w:rPr>
        <w:t xml:space="preserve">які давали значно більшу похибку, ніж теперішні. </w:t>
      </w:r>
      <w:r w:rsidR="000272E7" w:rsidRPr="009B2621">
        <w:rPr>
          <w:rFonts w:ascii="Arial Narrow" w:hAnsi="Arial Narrow"/>
          <w:sz w:val="24"/>
          <w:szCs w:val="24"/>
          <w:lang w:val="uk-UA"/>
        </w:rPr>
        <w:t>І час від часу помилки, яких припускалися тоді геодезисти, нині дають</w:t>
      </w:r>
      <w:r w:rsidR="002F164D" w:rsidRPr="009B2621">
        <w:rPr>
          <w:rFonts w:ascii="Arial Narrow" w:hAnsi="Arial Narrow"/>
          <w:sz w:val="24"/>
          <w:szCs w:val="24"/>
          <w:lang w:val="uk-UA"/>
        </w:rPr>
        <w:t xml:space="preserve">ся взнаки. </w:t>
      </w:r>
      <w:r w:rsidR="000272E7" w:rsidRPr="009B2621">
        <w:rPr>
          <w:rFonts w:ascii="Arial Narrow" w:hAnsi="Arial Narrow"/>
          <w:sz w:val="24"/>
          <w:szCs w:val="24"/>
          <w:lang w:val="uk-UA"/>
        </w:rPr>
        <w:t xml:space="preserve">Відтак, доводиться їх виправляти. Але за теперішніх умов, коли для таких цілей використовується </w:t>
      </w:r>
      <w:r w:rsidR="0043718A" w:rsidRPr="009B2621">
        <w:rPr>
          <w:rFonts w:ascii="Arial Narrow" w:hAnsi="Arial Narrow"/>
          <w:sz w:val="24"/>
          <w:szCs w:val="24"/>
          <w:lang w:val="uk-UA"/>
        </w:rPr>
        <w:t>GPS</w:t>
      </w:r>
      <w:r w:rsidR="00456C1F" w:rsidRPr="009B2621">
        <w:rPr>
          <w:rFonts w:ascii="Arial Narrow" w:hAnsi="Arial Narrow"/>
          <w:sz w:val="24"/>
          <w:szCs w:val="24"/>
          <w:lang w:val="uk-UA"/>
        </w:rPr>
        <w:t xml:space="preserve">, </w:t>
      </w:r>
      <w:r w:rsidR="000272E7" w:rsidRPr="009B2621">
        <w:rPr>
          <w:rFonts w:ascii="Arial Narrow" w:hAnsi="Arial Narrow"/>
          <w:sz w:val="24"/>
          <w:szCs w:val="24"/>
          <w:lang w:val="uk-UA"/>
        </w:rPr>
        <w:t>вп</w:t>
      </w:r>
      <w:r w:rsidR="002F164D" w:rsidRPr="009B2621">
        <w:rPr>
          <w:rFonts w:ascii="Arial Narrow" w:hAnsi="Arial Narrow"/>
          <w:sz w:val="24"/>
          <w:szCs w:val="24"/>
          <w:lang w:val="uk-UA"/>
        </w:rPr>
        <w:t>оратися з такою роботою не так у</w:t>
      </w:r>
      <w:r w:rsidR="000272E7" w:rsidRPr="009B2621">
        <w:rPr>
          <w:rFonts w:ascii="Arial Narrow" w:hAnsi="Arial Narrow"/>
          <w:sz w:val="24"/>
          <w:szCs w:val="24"/>
          <w:lang w:val="uk-UA"/>
        </w:rPr>
        <w:t xml:space="preserve">же й важко. </w:t>
      </w:r>
    </w:p>
    <w:p w:rsidR="00C46025" w:rsidRPr="009B2621" w:rsidRDefault="006F0517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Ще важлива деталь – німці </w:t>
      </w:r>
      <w:r w:rsidR="00EB37F6" w:rsidRPr="009B2621">
        <w:rPr>
          <w:rFonts w:ascii="Arial Narrow" w:hAnsi="Arial Narrow"/>
          <w:sz w:val="24"/>
          <w:szCs w:val="24"/>
          <w:lang w:val="uk-UA"/>
        </w:rPr>
        <w:t>роблять все можливе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, аби </w:t>
      </w:r>
      <w:r w:rsidR="00EB37F6" w:rsidRPr="009B2621">
        <w:rPr>
          <w:rFonts w:ascii="Arial Narrow" w:hAnsi="Arial Narrow"/>
          <w:sz w:val="24"/>
          <w:szCs w:val="24"/>
          <w:lang w:val="uk-UA"/>
        </w:rPr>
        <w:t>підвищити відповідальність персоналу, який забезпечує роботу кадастрової системи. Зокрема, це стосується нотаріусів, а особливо – інженерів-геодезистів. До останніх висувають надто високі вимоги</w:t>
      </w:r>
      <w:r w:rsidR="00C46025" w:rsidRPr="009B2621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EB37F6" w:rsidRPr="009B2621" w:rsidRDefault="00C46025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І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нженер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-геодезист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 мають</w:t>
      </w:r>
      <w:r w:rsidR="00F724D8" w:rsidRPr="009B2621">
        <w:rPr>
          <w:rFonts w:ascii="Arial Narrow" w:hAnsi="Arial Narrow"/>
          <w:sz w:val="24"/>
          <w:szCs w:val="24"/>
          <w:lang w:val="uk-UA"/>
        </w:rPr>
        <w:t xml:space="preserve">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статус, який 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дорівнює статусу публічних людей</w:t>
      </w:r>
      <w:r w:rsidR="00F724D8" w:rsidRPr="009B2621">
        <w:rPr>
          <w:rFonts w:ascii="Arial Narrow" w:hAnsi="Arial Narrow"/>
          <w:sz w:val="24"/>
          <w:szCs w:val="24"/>
          <w:lang w:val="uk-UA"/>
        </w:rPr>
        <w:t xml:space="preserve">. До їх числа, зокрема, належать адвокати, лікарі, вчителі. Саме цим спеціалістам німці довіряють найбільше. </w:t>
      </w:r>
      <w:r w:rsidR="00F724D8" w:rsidRPr="009B2621">
        <w:rPr>
          <w:rFonts w:ascii="Arial Narrow" w:hAnsi="Arial Narrow"/>
          <w:sz w:val="24"/>
          <w:szCs w:val="24"/>
          <w:lang w:val="uk-UA"/>
        </w:rPr>
        <w:lastRenderedPageBreak/>
        <w:t>Отож, інженер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-геодезист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 не можуть</w:t>
      </w:r>
      <w:r w:rsidR="00F724D8" w:rsidRPr="009B2621">
        <w:rPr>
          <w:rFonts w:ascii="Arial Narrow" w:hAnsi="Arial Narrow"/>
          <w:sz w:val="24"/>
          <w:szCs w:val="24"/>
          <w:lang w:val="uk-UA"/>
        </w:rPr>
        <w:t xml:space="preserve"> помиля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тися, а інакше втратя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ть довіру серед клієнтів, а з нею – і роботу.</w:t>
      </w:r>
    </w:p>
    <w:p w:rsidR="00F724D8" w:rsidRPr="009B2621" w:rsidRDefault="00F724D8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Для надання послуг інженер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</w:t>
      </w:r>
      <w:r w:rsidRPr="009B2621">
        <w:rPr>
          <w:rFonts w:ascii="Arial Narrow" w:hAnsi="Arial Narrow"/>
          <w:sz w:val="24"/>
          <w:szCs w:val="24"/>
          <w:lang w:val="uk-UA"/>
        </w:rPr>
        <w:t>-геодезист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и повинні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мати відповідний сертифікат. По суті, це той документ, який за вагою не поступається паспорту, а </w:t>
      </w:r>
      <w:r w:rsidR="002304BC" w:rsidRPr="009B2621">
        <w:rPr>
          <w:rFonts w:ascii="Arial Narrow" w:hAnsi="Arial Narrow"/>
          <w:sz w:val="24"/>
          <w:szCs w:val="24"/>
          <w:lang w:val="uk-UA"/>
        </w:rPr>
        <w:t xml:space="preserve">іноді </w:t>
      </w:r>
      <w:r w:rsidRPr="009B2621">
        <w:rPr>
          <w:rFonts w:ascii="Arial Narrow" w:hAnsi="Arial Narrow"/>
          <w:sz w:val="24"/>
          <w:szCs w:val="24"/>
          <w:lang w:val="uk-UA"/>
        </w:rPr>
        <w:t>може важити навіть і більше.</w:t>
      </w:r>
    </w:p>
    <w:p w:rsidR="00F724D8" w:rsidRPr="009B2621" w:rsidRDefault="00B34A64" w:rsidP="00B34A64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Річ у тім, що паспорт у</w:t>
      </w:r>
      <w:r w:rsidR="00F724D8" w:rsidRPr="009B2621">
        <w:rPr>
          <w:rFonts w:ascii="Arial Narrow" w:hAnsi="Arial Narrow"/>
          <w:sz w:val="24"/>
          <w:szCs w:val="24"/>
          <w:lang w:val="uk-UA"/>
        </w:rPr>
        <w:t xml:space="preserve"> Німеччині, як і в будь-якій іншій країні, надається кожному громадянинові, а згаданий сертифікат – лише окремим. На нього можуть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претендувати винятково фахівці, які мають не просто вищу освіту, а ще певний час попрацювал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и за відповідним профілем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(аналог інтернатури для лікарів), склали</w:t>
      </w:r>
      <w:r w:rsidR="00F724D8" w:rsidRPr="009B2621">
        <w:rPr>
          <w:rFonts w:ascii="Arial Narrow" w:hAnsi="Arial Narrow"/>
          <w:sz w:val="24"/>
          <w:szCs w:val="24"/>
          <w:lang w:val="uk-UA"/>
        </w:rPr>
        <w:t xml:space="preserve"> державний іспит і ще протягом року </w:t>
      </w:r>
      <w:r w:rsidRPr="009B2621">
        <w:rPr>
          <w:rFonts w:ascii="Arial Narrow" w:hAnsi="Arial Narrow"/>
          <w:sz w:val="24"/>
          <w:szCs w:val="24"/>
          <w:lang w:val="uk-UA"/>
        </w:rPr>
        <w:t>здобувал</w:t>
      </w:r>
      <w:r w:rsidR="00C46025" w:rsidRPr="009B2621">
        <w:rPr>
          <w:rFonts w:ascii="Arial Narrow" w:hAnsi="Arial Narrow"/>
          <w:sz w:val="24"/>
          <w:szCs w:val="24"/>
          <w:lang w:val="uk-UA"/>
        </w:rPr>
        <w:t xml:space="preserve">и </w:t>
      </w:r>
      <w:r w:rsidR="002304BC" w:rsidRPr="009B2621">
        <w:rPr>
          <w:rFonts w:ascii="Arial Narrow" w:hAnsi="Arial Narrow"/>
          <w:sz w:val="24"/>
          <w:szCs w:val="24"/>
          <w:lang w:val="uk-UA"/>
        </w:rPr>
        <w:t>практичні навички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під керівництво сертифікованих геодезистів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.</w:t>
      </w:r>
      <w:r w:rsidR="00A360AA" w:rsidRPr="009B2621">
        <w:rPr>
          <w:rFonts w:ascii="Arial Narrow" w:hAnsi="Arial Narrow"/>
          <w:sz w:val="24"/>
          <w:szCs w:val="24"/>
          <w:lang w:val="uk-UA"/>
        </w:rPr>
        <w:t xml:space="preserve"> І навіть це </w:t>
      </w:r>
      <w:r w:rsidR="00F724D8" w:rsidRPr="009B2621">
        <w:rPr>
          <w:rFonts w:ascii="Arial Narrow" w:hAnsi="Arial Narrow"/>
          <w:sz w:val="24"/>
          <w:szCs w:val="24"/>
          <w:lang w:val="uk-UA"/>
        </w:rPr>
        <w:t xml:space="preserve">ще не є </w:t>
      </w:r>
      <w:r w:rsidR="00A9119B" w:rsidRPr="009B2621">
        <w:rPr>
          <w:rFonts w:ascii="Arial Narrow" w:hAnsi="Arial Narrow"/>
          <w:sz w:val="24"/>
          <w:szCs w:val="24"/>
          <w:lang w:val="uk-UA"/>
        </w:rPr>
        <w:t xml:space="preserve">гарантією 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отримання бажаного</w:t>
      </w:r>
      <w:r w:rsidR="00A9119B" w:rsidRPr="009B2621">
        <w:rPr>
          <w:rFonts w:ascii="Arial Narrow" w:hAnsi="Arial Narrow"/>
          <w:sz w:val="24"/>
          <w:szCs w:val="24"/>
          <w:lang w:val="uk-UA"/>
        </w:rPr>
        <w:t xml:space="preserve"> документа</w:t>
      </w:r>
      <w:r w:rsidR="00F724D8" w:rsidRPr="009B2621">
        <w:rPr>
          <w:rFonts w:ascii="Arial Narrow" w:hAnsi="Arial Narrow"/>
          <w:sz w:val="24"/>
          <w:szCs w:val="24"/>
          <w:lang w:val="uk-UA"/>
        </w:rPr>
        <w:t>.</w:t>
      </w:r>
    </w:p>
    <w:p w:rsidR="00A360AA" w:rsidRPr="009B2621" w:rsidRDefault="00A360AA" w:rsidP="00A360AA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Є й певні вікові обмеження. Наприклад, сертифікат не видається тим геодезистам, які вже вийшли на заслужений відпочинок.</w:t>
      </w:r>
    </w:p>
    <w:p w:rsidR="00EB37F6" w:rsidRPr="009B2621" w:rsidRDefault="00A360AA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Після таких випробувань, запевнив Ганс-Герд Беккер, жоден інженер-геодез</w:t>
      </w:r>
      <w:r w:rsidR="00CC4DC7">
        <w:rPr>
          <w:rFonts w:ascii="Arial Narrow" w:hAnsi="Arial Narrow"/>
          <w:sz w:val="24"/>
          <w:szCs w:val="24"/>
          <w:lang w:val="uk-UA"/>
        </w:rPr>
        <w:t>ист не захоче нехтувати законами</w:t>
      </w:r>
      <w:r w:rsidR="0027033C" w:rsidRPr="009B2621">
        <w:rPr>
          <w:rFonts w:ascii="Arial Narrow" w:hAnsi="Arial Narrow"/>
          <w:sz w:val="24"/>
          <w:szCs w:val="24"/>
          <w:lang w:val="uk-UA"/>
        </w:rPr>
        <w:t xml:space="preserve"> чи</w:t>
      </w:r>
      <w:r w:rsidR="00C46025" w:rsidRPr="009B2621">
        <w:rPr>
          <w:rFonts w:ascii="Arial Narrow" w:hAnsi="Arial Narrow"/>
          <w:sz w:val="24"/>
          <w:szCs w:val="24"/>
          <w:lang w:val="uk-UA"/>
        </w:rPr>
        <w:t xml:space="preserve"> виконувати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роботу нашвидкуруч. </w:t>
      </w:r>
    </w:p>
    <w:p w:rsidR="00A360AA" w:rsidRPr="009B2621" w:rsidRDefault="00A360AA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Що важливо – чисельність персоналу інженера-геодезиста обмежена 2-3 особами. Зроблено так навмисно, аби він міг особисто проконтролювати роботу своїх підлеглих. Бо за неї відповідає персонально.</w:t>
      </w:r>
    </w:p>
    <w:p w:rsidR="00A360AA" w:rsidRPr="009B2621" w:rsidRDefault="00C47299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У</w:t>
      </w:r>
      <w:r w:rsidR="00A360AA" w:rsidRPr="009B2621">
        <w:rPr>
          <w:rFonts w:ascii="Arial Narrow" w:hAnsi="Arial Narrow"/>
          <w:sz w:val="24"/>
          <w:szCs w:val="24"/>
          <w:lang w:val="uk-UA"/>
        </w:rPr>
        <w:t xml:space="preserve">тім, у різних німецьких землях діють різні правила. Так, у Баварії взагалі </w:t>
      </w:r>
      <w:r w:rsidR="00941E2B" w:rsidRPr="009B2621">
        <w:rPr>
          <w:rFonts w:ascii="Arial Narrow" w:hAnsi="Arial Narrow"/>
          <w:sz w:val="24"/>
          <w:szCs w:val="24"/>
          <w:lang w:val="uk-UA"/>
        </w:rPr>
        <w:t xml:space="preserve">відсутній </w:t>
      </w:r>
      <w:r w:rsidR="00A360AA" w:rsidRPr="009B2621">
        <w:rPr>
          <w:rFonts w:ascii="Arial Narrow" w:hAnsi="Arial Narrow"/>
          <w:sz w:val="24"/>
          <w:szCs w:val="24"/>
          <w:lang w:val="uk-UA"/>
        </w:rPr>
        <w:t>інститут сертифікованих інженерів-геодезистів. Є землі, де кількість цих спеціалістів жорстко регламентується. Вона визначається реальними потребами. А є землі, де немає таких обмежень: сертифікати може отримати будь-яка кількість інженерів-геодезистів, головне, щоб потім вони змогли знайти собі роботу.</w:t>
      </w:r>
    </w:p>
    <w:p w:rsidR="00A360AA" w:rsidRPr="009B2621" w:rsidRDefault="00B94724" w:rsidP="00E75D4B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 xml:space="preserve">Якщо інженер-геодезист припустився грубої помилки, на нього можна подати до суду. </w:t>
      </w:r>
      <w:r w:rsidR="009E043B" w:rsidRPr="009B2621">
        <w:rPr>
          <w:rFonts w:ascii="Arial Narrow" w:hAnsi="Arial Narrow"/>
          <w:sz w:val="24"/>
          <w:szCs w:val="24"/>
          <w:lang w:val="uk-UA"/>
        </w:rPr>
        <w:t>Та німці цим не зловживають. І не лише тому, що не прагнуть зайвого клопоту: інженери-геодезисти своїм дбайливим ставлення</w:t>
      </w:r>
      <w:r w:rsidR="00600B48" w:rsidRPr="009B2621">
        <w:rPr>
          <w:rFonts w:ascii="Arial Narrow" w:hAnsi="Arial Narrow"/>
          <w:sz w:val="24"/>
          <w:szCs w:val="24"/>
          <w:lang w:val="uk-UA"/>
        </w:rPr>
        <w:t>м</w:t>
      </w:r>
      <w:r w:rsidR="009E043B" w:rsidRPr="009B2621">
        <w:rPr>
          <w:rFonts w:ascii="Arial Narrow" w:hAnsi="Arial Narrow"/>
          <w:sz w:val="24"/>
          <w:szCs w:val="24"/>
          <w:lang w:val="uk-UA"/>
        </w:rPr>
        <w:t xml:space="preserve"> до роботи не дають їм приводу для цього. </w:t>
      </w:r>
      <w:r w:rsidR="00E75D4B" w:rsidRPr="009B2621">
        <w:rPr>
          <w:rFonts w:ascii="Arial Narrow" w:hAnsi="Arial Narrow"/>
          <w:sz w:val="24"/>
          <w:szCs w:val="24"/>
          <w:lang w:val="uk-UA"/>
        </w:rPr>
        <w:t>Однак</w:t>
      </w:r>
      <w:r w:rsidR="00703733">
        <w:rPr>
          <w:rFonts w:ascii="Arial Narrow" w:hAnsi="Arial Narrow"/>
          <w:sz w:val="24"/>
          <w:szCs w:val="24"/>
          <w:lang w:val="uk-UA"/>
        </w:rPr>
        <w:t>,</w:t>
      </w:r>
      <w:r w:rsidR="00E75D4B" w:rsidRPr="009B2621">
        <w:rPr>
          <w:rFonts w:ascii="Arial Narrow" w:hAnsi="Arial Narrow"/>
          <w:sz w:val="24"/>
          <w:szCs w:val="24"/>
          <w:lang w:val="uk-UA"/>
        </w:rPr>
        <w:t xml:space="preserve"> в</w:t>
      </w:r>
      <w:r w:rsidR="00E75D4B" w:rsidRPr="009B2621">
        <w:rPr>
          <w:rFonts w:ascii="Arial Narrow" w:eastAsia="Calibri" w:hAnsi="Arial Narrow" w:cs="Times New Roman"/>
          <w:sz w:val="24"/>
          <w:szCs w:val="24"/>
          <w:lang w:val="uk-UA"/>
        </w:rPr>
        <w:t>раховуючи, що помилка може коштувати сертифікованому геодезисту кримінального переслідування, в результаті якого він може до кінця своїх днів відшкодовувати потерпілому збитки, відповідальність цих спеціалістів підлягає обов’язковому страхуванню на кшталт нашої «автоцивілки».</w:t>
      </w:r>
    </w:p>
    <w:p w:rsidR="009E043B" w:rsidRPr="009B2621" w:rsidRDefault="009E043B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Цікавий факт – якщо німець звів капітальну будівлю, наприклад, житловий будинок на території сусіда, той не може її зруйнувати. У такому разі діє правило – а куди ти дивився, поки тривало будівництво? Сусіда може хіба що здати свій шматок землі в оренду і від того мати зиск.</w:t>
      </w:r>
    </w:p>
    <w:p w:rsidR="00CF7F06" w:rsidRPr="009B2621" w:rsidRDefault="00CF7F06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Однак подібні випадки є дуже рідк</w:t>
      </w:r>
      <w:r w:rsidR="00E4277B" w:rsidRPr="009B2621">
        <w:rPr>
          <w:rFonts w:ascii="Arial Narrow" w:hAnsi="Arial Narrow"/>
          <w:sz w:val="24"/>
          <w:szCs w:val="24"/>
          <w:lang w:val="uk-UA"/>
        </w:rPr>
        <w:t>існ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ими. </w:t>
      </w:r>
      <w:r w:rsidR="003963C2" w:rsidRPr="009B2621">
        <w:rPr>
          <w:rFonts w:ascii="Arial Narrow" w:hAnsi="Arial Narrow"/>
          <w:sz w:val="24"/>
          <w:szCs w:val="24"/>
          <w:lang w:val="uk-UA"/>
        </w:rPr>
        <w:t xml:space="preserve">Вони класифікуються як надзвичайні. </w:t>
      </w:r>
      <w:r w:rsidRPr="009B2621">
        <w:rPr>
          <w:rFonts w:ascii="Arial Narrow" w:hAnsi="Arial Narrow"/>
          <w:sz w:val="24"/>
          <w:szCs w:val="24"/>
          <w:lang w:val="uk-UA"/>
        </w:rPr>
        <w:t>За інформацією Ганса-Герда Беккер</w:t>
      </w:r>
      <w:r w:rsidR="001214CE" w:rsidRPr="009B2621">
        <w:rPr>
          <w:rFonts w:ascii="Arial Narrow" w:hAnsi="Arial Narrow"/>
          <w:sz w:val="24"/>
          <w:szCs w:val="24"/>
          <w:lang w:val="uk-UA"/>
        </w:rPr>
        <w:t>а, дозволи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</w:t>
      </w:r>
      <w:r w:rsidR="001214CE" w:rsidRPr="009B2621">
        <w:rPr>
          <w:rFonts w:ascii="Arial Narrow" w:hAnsi="Arial Narrow"/>
          <w:sz w:val="24"/>
          <w:szCs w:val="24"/>
          <w:lang w:val="uk-UA"/>
        </w:rPr>
        <w:t xml:space="preserve">на будівництво </w:t>
      </w:r>
      <w:r w:rsidR="009B2621" w:rsidRPr="009B2621">
        <w:rPr>
          <w:rFonts w:ascii="Arial Narrow" w:hAnsi="Arial Narrow"/>
          <w:sz w:val="24"/>
          <w:szCs w:val="24"/>
          <w:lang w:val="uk-UA"/>
        </w:rPr>
        <w:t>на</w:t>
      </w:r>
      <w:r w:rsidR="001214CE" w:rsidRPr="009B2621">
        <w:rPr>
          <w:rFonts w:ascii="Arial Narrow" w:hAnsi="Arial Narrow"/>
          <w:sz w:val="24"/>
          <w:szCs w:val="24"/>
          <w:lang w:val="uk-UA"/>
        </w:rPr>
        <w:t>даю</w:t>
      </w:r>
      <w:r w:rsidR="003963C2" w:rsidRPr="009B2621">
        <w:rPr>
          <w:rFonts w:ascii="Arial Narrow" w:hAnsi="Arial Narrow"/>
          <w:sz w:val="24"/>
          <w:szCs w:val="24"/>
          <w:lang w:val="uk-UA"/>
        </w:rPr>
        <w:t>ться на підставі сучасних карт, а вони майж</w:t>
      </w:r>
      <w:r w:rsidR="008F308F">
        <w:rPr>
          <w:rFonts w:ascii="Arial Narrow" w:hAnsi="Arial Narrow"/>
          <w:sz w:val="24"/>
          <w:szCs w:val="24"/>
          <w:lang w:val="uk-UA"/>
        </w:rPr>
        <w:t>е не містять неточностей. Тому</w:t>
      </w:r>
      <w:r w:rsidR="003963C2" w:rsidRPr="009B2621">
        <w:rPr>
          <w:rFonts w:ascii="Arial Narrow" w:hAnsi="Arial Narrow"/>
          <w:sz w:val="24"/>
          <w:szCs w:val="24"/>
          <w:lang w:val="uk-UA"/>
        </w:rPr>
        <w:t xml:space="preserve"> і вірогідність конфліктів, які виникають між сусідами через земельну межу, зводиться до мінімуму.</w:t>
      </w:r>
    </w:p>
    <w:p w:rsidR="00C46025" w:rsidRPr="009B2621" w:rsidRDefault="00C46025" w:rsidP="003A63EE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B2621">
        <w:rPr>
          <w:rFonts w:ascii="Arial Narrow" w:hAnsi="Arial Narrow"/>
          <w:sz w:val="24"/>
          <w:szCs w:val="24"/>
          <w:lang w:val="uk-UA"/>
        </w:rPr>
        <w:t>Як і в Україні, землі в Німеччині под</w:t>
      </w:r>
      <w:r w:rsidR="0002443D" w:rsidRPr="009B2621">
        <w:rPr>
          <w:rFonts w:ascii="Arial Narrow" w:hAnsi="Arial Narrow"/>
          <w:sz w:val="24"/>
          <w:szCs w:val="24"/>
          <w:lang w:val="uk-UA"/>
        </w:rPr>
        <w:t>іляються на різні категорії. С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еред них </w:t>
      </w:r>
      <w:r w:rsidR="0002443D" w:rsidRPr="009B2621">
        <w:rPr>
          <w:rFonts w:ascii="Arial Narrow" w:hAnsi="Arial Narrow"/>
          <w:sz w:val="24"/>
          <w:szCs w:val="24"/>
          <w:lang w:val="uk-UA"/>
        </w:rPr>
        <w:t xml:space="preserve">є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такі, що належать приватним особам, </w:t>
      </w:r>
      <w:r w:rsidR="0002443D" w:rsidRPr="009B2621">
        <w:rPr>
          <w:rFonts w:ascii="Arial Narrow" w:hAnsi="Arial Narrow"/>
          <w:sz w:val="24"/>
          <w:szCs w:val="24"/>
          <w:lang w:val="uk-UA"/>
        </w:rPr>
        <w:t>державі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, </w:t>
      </w:r>
      <w:r w:rsidR="0002443D" w:rsidRPr="009B2621">
        <w:rPr>
          <w:rFonts w:ascii="Arial Narrow" w:hAnsi="Arial Narrow"/>
          <w:sz w:val="24"/>
          <w:szCs w:val="24"/>
          <w:lang w:val="uk-UA"/>
        </w:rPr>
        <w:t>територіальним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громад</w:t>
      </w:r>
      <w:r w:rsidR="0002443D" w:rsidRPr="009B2621">
        <w:rPr>
          <w:rFonts w:ascii="Arial Narrow" w:hAnsi="Arial Narrow"/>
          <w:sz w:val="24"/>
          <w:szCs w:val="24"/>
          <w:lang w:val="uk-UA"/>
        </w:rPr>
        <w:t>ам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 тощо. І всі вони однаковою мірою оберігаються на законодавчому рівні. Якщо ж і вилучаються </w:t>
      </w:r>
      <w:r w:rsidR="00777F59" w:rsidRPr="009B2621">
        <w:rPr>
          <w:rFonts w:ascii="Arial Narrow" w:hAnsi="Arial Narrow"/>
          <w:sz w:val="24"/>
          <w:szCs w:val="24"/>
          <w:lang w:val="uk-UA"/>
        </w:rPr>
        <w:t xml:space="preserve">заради </w:t>
      </w:r>
      <w:r w:rsidRPr="009B2621">
        <w:rPr>
          <w:rFonts w:ascii="Arial Narrow" w:hAnsi="Arial Narrow"/>
          <w:sz w:val="24"/>
          <w:szCs w:val="24"/>
          <w:lang w:val="uk-UA"/>
        </w:rPr>
        <w:t>суспільних потреб, то</w:t>
      </w:r>
      <w:r w:rsidR="00777F59" w:rsidRPr="009B2621">
        <w:rPr>
          <w:rFonts w:ascii="Arial Narrow" w:hAnsi="Arial Narrow"/>
          <w:sz w:val="24"/>
          <w:szCs w:val="24"/>
          <w:lang w:val="uk-UA"/>
        </w:rPr>
        <w:t xml:space="preserve"> </w:t>
      </w:r>
      <w:r w:rsidRPr="009B2621">
        <w:rPr>
          <w:rFonts w:ascii="Arial Narrow" w:hAnsi="Arial Narrow"/>
          <w:sz w:val="24"/>
          <w:szCs w:val="24"/>
          <w:lang w:val="uk-UA"/>
        </w:rPr>
        <w:t xml:space="preserve">винятково на законних підставах. Німці цінують власність і вміють її оберігати, а при потребі – захищати. </w:t>
      </w:r>
      <w:r w:rsidR="004755E8" w:rsidRPr="009B2621">
        <w:rPr>
          <w:rFonts w:ascii="Arial Narrow" w:hAnsi="Arial Narrow"/>
          <w:sz w:val="24"/>
          <w:szCs w:val="24"/>
          <w:lang w:val="uk-UA"/>
        </w:rPr>
        <w:t xml:space="preserve">Особливо, якщо це стосується </w:t>
      </w:r>
      <w:r w:rsidR="00777F59" w:rsidRPr="009B2621">
        <w:rPr>
          <w:rFonts w:ascii="Arial Narrow" w:hAnsi="Arial Narrow"/>
          <w:sz w:val="24"/>
          <w:szCs w:val="24"/>
          <w:lang w:val="uk-UA"/>
        </w:rPr>
        <w:t>земельної власності</w:t>
      </w:r>
      <w:r w:rsidR="004755E8" w:rsidRPr="009B2621">
        <w:rPr>
          <w:rFonts w:ascii="Arial Narrow" w:hAnsi="Arial Narrow"/>
          <w:sz w:val="24"/>
          <w:szCs w:val="24"/>
          <w:lang w:val="uk-UA"/>
        </w:rPr>
        <w:t>.</w:t>
      </w:r>
    </w:p>
    <w:p w:rsidR="009B2621" w:rsidRPr="009B2621" w:rsidRDefault="004F407C" w:rsidP="009B2621">
      <w:pPr>
        <w:ind w:firstLine="708"/>
        <w:rPr>
          <w:rFonts w:ascii="Arial Narrow" w:eastAsia="Calibri" w:hAnsi="Arial Narrow" w:cs="Times New Roman"/>
          <w:sz w:val="24"/>
          <w:szCs w:val="24"/>
          <w:lang w:val="uk-UA"/>
        </w:rPr>
      </w:pPr>
      <w:r>
        <w:rPr>
          <w:rFonts w:ascii="Arial Narrow" w:eastAsia="Calibri" w:hAnsi="Arial Narrow" w:cs="Times New Roman"/>
          <w:sz w:val="24"/>
          <w:szCs w:val="24"/>
          <w:lang w:val="uk-UA"/>
        </w:rPr>
        <w:t xml:space="preserve">Саме тому, </w:t>
      </w:r>
      <w:r w:rsidR="009B2621" w:rsidRPr="009B2621">
        <w:rPr>
          <w:rFonts w:ascii="Arial Narrow" w:eastAsia="Calibri" w:hAnsi="Arial Narrow" w:cs="Times New Roman"/>
          <w:sz w:val="24"/>
          <w:szCs w:val="24"/>
          <w:lang w:val="uk-UA"/>
        </w:rPr>
        <w:t xml:space="preserve">вважає юридичний радник Проекту USAID </w:t>
      </w:r>
      <w:r w:rsidR="009B2621" w:rsidRPr="009B2621">
        <w:rPr>
          <w:rFonts w:ascii="Arial Narrow" w:hAnsi="Arial Narrow"/>
          <w:sz w:val="24"/>
          <w:szCs w:val="24"/>
          <w:lang w:val="uk-UA"/>
        </w:rPr>
        <w:t>«АгроІнвест»</w:t>
      </w:r>
      <w:r w:rsidR="009B2621" w:rsidRPr="009B2621">
        <w:rPr>
          <w:rFonts w:ascii="Arial Narrow" w:eastAsia="Calibri" w:hAnsi="Arial Narrow" w:cs="Times New Roman"/>
          <w:sz w:val="24"/>
          <w:szCs w:val="24"/>
          <w:lang w:val="uk-UA"/>
        </w:rPr>
        <w:t xml:space="preserve"> Павло Кулинич, німецький досвід є дуже цінним для нашої країни, в якій з 1 січня 2013 р. запроваджений державний земельний кадастр і введений єдиний реєстр прав на землю та іншу нерухомість – аналог поземельної книги Німеччини. Адже ключ для розв’язання багатьох земельних проблем, які виникли з запровадженням кадастру і реєстру, можна віднайти у передовом</w:t>
      </w:r>
      <w:r w:rsidR="00F25C03">
        <w:rPr>
          <w:rFonts w:ascii="Arial Narrow" w:hAnsi="Arial Narrow"/>
          <w:sz w:val="24"/>
          <w:szCs w:val="24"/>
          <w:lang w:val="uk-UA"/>
        </w:rPr>
        <w:t>у досвіді наших німецьких колег</w:t>
      </w:r>
      <w:r w:rsidR="009B2621" w:rsidRPr="009B2621">
        <w:rPr>
          <w:rFonts w:ascii="Arial Narrow" w:eastAsia="Calibri" w:hAnsi="Arial Narrow" w:cs="Times New Roman"/>
          <w:sz w:val="24"/>
          <w:szCs w:val="24"/>
          <w:lang w:val="uk-UA"/>
        </w:rPr>
        <w:t>.</w:t>
      </w:r>
    </w:p>
    <w:p w:rsidR="002D5515" w:rsidRPr="009B2621" w:rsidRDefault="002D5515" w:rsidP="009B2621">
      <w:pPr>
        <w:rPr>
          <w:rFonts w:ascii="Arial Narrow" w:hAnsi="Arial Narrow"/>
          <w:sz w:val="24"/>
          <w:szCs w:val="24"/>
          <w:lang w:val="uk-UA"/>
        </w:rPr>
      </w:pPr>
    </w:p>
    <w:p w:rsidR="002D5515" w:rsidRPr="009B2621" w:rsidRDefault="002D5515" w:rsidP="002D5515">
      <w:pPr>
        <w:ind w:firstLine="708"/>
        <w:rPr>
          <w:rFonts w:ascii="Arial Narrow" w:hAnsi="Arial Narrow"/>
          <w:b/>
          <w:lang w:val="uk-UA"/>
        </w:rPr>
      </w:pPr>
      <w:r w:rsidRPr="009B2621">
        <w:rPr>
          <w:rFonts w:ascii="Arial Narrow" w:hAnsi="Arial Narrow"/>
          <w:b/>
          <w:lang w:val="uk-UA"/>
        </w:rPr>
        <w:t xml:space="preserve">Тарас ТЕРНІВСЬКИЙ, </w:t>
      </w:r>
    </w:p>
    <w:p w:rsidR="002D5515" w:rsidRPr="009B2621" w:rsidRDefault="002D5515" w:rsidP="002D5515">
      <w:pPr>
        <w:ind w:firstLine="708"/>
        <w:rPr>
          <w:rFonts w:ascii="Arial Narrow" w:hAnsi="Arial Narrow"/>
          <w:b/>
          <w:lang w:val="uk-UA"/>
        </w:rPr>
      </w:pPr>
      <w:r w:rsidRPr="009B2621">
        <w:rPr>
          <w:rFonts w:ascii="Arial Narrow" w:hAnsi="Arial Narrow"/>
          <w:b/>
          <w:lang w:val="uk-UA"/>
        </w:rPr>
        <w:t>Національний прес-клуб з аграрних та земельних питань</w:t>
      </w:r>
    </w:p>
    <w:sectPr w:rsidR="002D5515" w:rsidRPr="009B2621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9D4"/>
    <w:rsid w:val="0002443D"/>
    <w:rsid w:val="000272E7"/>
    <w:rsid w:val="000B5F1D"/>
    <w:rsid w:val="000D2B16"/>
    <w:rsid w:val="001214CE"/>
    <w:rsid w:val="00132B22"/>
    <w:rsid w:val="00173D62"/>
    <w:rsid w:val="001A2B95"/>
    <w:rsid w:val="001B2A1F"/>
    <w:rsid w:val="00202F9A"/>
    <w:rsid w:val="002304BC"/>
    <w:rsid w:val="00234218"/>
    <w:rsid w:val="00255258"/>
    <w:rsid w:val="0027033C"/>
    <w:rsid w:val="002D5515"/>
    <w:rsid w:val="002F164D"/>
    <w:rsid w:val="0030062F"/>
    <w:rsid w:val="0030147E"/>
    <w:rsid w:val="0036213E"/>
    <w:rsid w:val="003963C2"/>
    <w:rsid w:val="003A63EE"/>
    <w:rsid w:val="0043718A"/>
    <w:rsid w:val="00456C1F"/>
    <w:rsid w:val="004755E8"/>
    <w:rsid w:val="004E2FA6"/>
    <w:rsid w:val="004F407C"/>
    <w:rsid w:val="005133FF"/>
    <w:rsid w:val="005E1D98"/>
    <w:rsid w:val="00600B48"/>
    <w:rsid w:val="00606289"/>
    <w:rsid w:val="00655ECC"/>
    <w:rsid w:val="0066633F"/>
    <w:rsid w:val="006F0517"/>
    <w:rsid w:val="00703733"/>
    <w:rsid w:val="00777F59"/>
    <w:rsid w:val="00820D68"/>
    <w:rsid w:val="0085218B"/>
    <w:rsid w:val="008A3625"/>
    <w:rsid w:val="008B6733"/>
    <w:rsid w:val="008F308F"/>
    <w:rsid w:val="009252BE"/>
    <w:rsid w:val="00941E2B"/>
    <w:rsid w:val="00944320"/>
    <w:rsid w:val="00951EDE"/>
    <w:rsid w:val="00972C61"/>
    <w:rsid w:val="00983AEA"/>
    <w:rsid w:val="009B2621"/>
    <w:rsid w:val="009E043B"/>
    <w:rsid w:val="009E7552"/>
    <w:rsid w:val="00A360AA"/>
    <w:rsid w:val="00A77C33"/>
    <w:rsid w:val="00A86368"/>
    <w:rsid w:val="00A9119B"/>
    <w:rsid w:val="00AC0878"/>
    <w:rsid w:val="00AF394E"/>
    <w:rsid w:val="00B34A64"/>
    <w:rsid w:val="00B466BD"/>
    <w:rsid w:val="00B94724"/>
    <w:rsid w:val="00BB7F8A"/>
    <w:rsid w:val="00C46025"/>
    <w:rsid w:val="00C47299"/>
    <w:rsid w:val="00C57AAA"/>
    <w:rsid w:val="00CC4DC7"/>
    <w:rsid w:val="00CF7F06"/>
    <w:rsid w:val="00D27D45"/>
    <w:rsid w:val="00DD09D4"/>
    <w:rsid w:val="00DE7D60"/>
    <w:rsid w:val="00E00A66"/>
    <w:rsid w:val="00E05AA1"/>
    <w:rsid w:val="00E4277B"/>
    <w:rsid w:val="00E75D4B"/>
    <w:rsid w:val="00EB37F6"/>
    <w:rsid w:val="00EC7E46"/>
    <w:rsid w:val="00F04253"/>
    <w:rsid w:val="00F25C03"/>
    <w:rsid w:val="00F42B09"/>
    <w:rsid w:val="00F60AAC"/>
    <w:rsid w:val="00F724D8"/>
    <w:rsid w:val="00FE598A"/>
    <w:rsid w:val="00FF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SGubin</dc:creator>
  <cp:keywords/>
  <dc:description/>
  <cp:lastModifiedBy>SGubin</cp:lastModifiedBy>
  <cp:revision>71</cp:revision>
  <dcterms:created xsi:type="dcterms:W3CDTF">2013-03-12T17:57:00Z</dcterms:created>
  <dcterms:modified xsi:type="dcterms:W3CDTF">2013-03-15T07:26:00Z</dcterms:modified>
</cp:coreProperties>
</file>