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61" w:rsidRPr="005D7B46" w:rsidRDefault="005D5061" w:rsidP="005555F5">
      <w:pPr>
        <w:ind w:firstLine="562"/>
        <w:rPr>
          <w:rFonts w:ascii="Arial Narrow" w:hAnsi="Arial Narrow"/>
          <w:b/>
          <w:sz w:val="28"/>
          <w:szCs w:val="28"/>
        </w:rPr>
      </w:pPr>
      <w:r w:rsidRPr="005D7B46">
        <w:rPr>
          <w:rFonts w:ascii="Arial Narrow" w:hAnsi="Arial Narrow"/>
          <w:b/>
          <w:sz w:val="28"/>
          <w:szCs w:val="28"/>
          <w:lang w:val="uk-UA"/>
        </w:rPr>
        <w:t>Молочна галузь</w:t>
      </w:r>
      <w:r w:rsidR="005C62D6" w:rsidRPr="005D7B46">
        <w:rPr>
          <w:rFonts w:ascii="Arial Narrow" w:hAnsi="Arial Narrow"/>
          <w:b/>
          <w:sz w:val="28"/>
          <w:szCs w:val="28"/>
          <w:lang w:val="uk-UA"/>
        </w:rPr>
        <w:t xml:space="preserve"> України: </w:t>
      </w:r>
      <w:r w:rsidR="001259B9" w:rsidRPr="005D7B46">
        <w:rPr>
          <w:rFonts w:ascii="Arial Narrow" w:hAnsi="Arial Narrow"/>
          <w:b/>
          <w:sz w:val="28"/>
          <w:szCs w:val="28"/>
          <w:lang w:val="uk-UA"/>
        </w:rPr>
        <w:t xml:space="preserve">чи можна </w:t>
      </w:r>
      <w:r w:rsidR="005C62D6" w:rsidRPr="005D7B46">
        <w:rPr>
          <w:rFonts w:ascii="Arial Narrow" w:hAnsi="Arial Narrow"/>
          <w:b/>
          <w:sz w:val="28"/>
          <w:szCs w:val="28"/>
          <w:lang w:val="uk-UA"/>
        </w:rPr>
        <w:t>повернути втрачений потенціал</w:t>
      </w:r>
      <w:r w:rsidR="00512B8B" w:rsidRPr="005D7B46">
        <w:rPr>
          <w:rFonts w:ascii="Arial Narrow" w:hAnsi="Arial Narrow"/>
          <w:b/>
          <w:sz w:val="28"/>
          <w:szCs w:val="28"/>
        </w:rPr>
        <w:t>?</w:t>
      </w:r>
    </w:p>
    <w:p w:rsidR="007B3D76" w:rsidRPr="005D7B46" w:rsidRDefault="007B3D76" w:rsidP="005555F5">
      <w:pPr>
        <w:ind w:firstLine="562"/>
        <w:rPr>
          <w:rFonts w:ascii="Arial Narrow" w:hAnsi="Arial Narrow"/>
          <w:b/>
          <w:sz w:val="28"/>
          <w:szCs w:val="28"/>
          <w:lang w:val="uk-UA"/>
        </w:rPr>
      </w:pPr>
    </w:p>
    <w:p w:rsidR="00FC1186" w:rsidRPr="005D7B46" w:rsidRDefault="008E6B2F" w:rsidP="005555F5">
      <w:pPr>
        <w:ind w:firstLine="562"/>
        <w:rPr>
          <w:rFonts w:ascii="Arial Narrow" w:hAnsi="Arial Narrow"/>
          <w:i/>
          <w:sz w:val="24"/>
          <w:szCs w:val="24"/>
          <w:lang w:val="uk-UA"/>
        </w:rPr>
      </w:pPr>
      <w:r w:rsidRPr="005D7B46">
        <w:rPr>
          <w:rFonts w:ascii="Arial Narrow" w:hAnsi="Arial Narrow"/>
          <w:i/>
          <w:sz w:val="24"/>
          <w:szCs w:val="24"/>
          <w:lang w:val="uk-UA"/>
        </w:rPr>
        <w:t>Сільське господарство</w:t>
      </w:r>
      <w:r w:rsidR="00424E7D" w:rsidRPr="005D7B46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Pr="005D7B46">
        <w:rPr>
          <w:rFonts w:ascii="Arial Narrow" w:hAnsi="Arial Narrow"/>
          <w:i/>
          <w:sz w:val="24"/>
          <w:szCs w:val="24"/>
          <w:lang w:val="uk-UA"/>
        </w:rPr>
        <w:t xml:space="preserve">є одним із </w:t>
      </w:r>
      <w:r w:rsidR="00424E7D" w:rsidRPr="005D7B46">
        <w:rPr>
          <w:rFonts w:ascii="Arial Narrow" w:hAnsi="Arial Narrow"/>
          <w:i/>
          <w:sz w:val="24"/>
          <w:szCs w:val="24"/>
          <w:lang w:val="uk-UA"/>
        </w:rPr>
        <w:t>провідн</w:t>
      </w:r>
      <w:r w:rsidRPr="005D7B46">
        <w:rPr>
          <w:rFonts w:ascii="Arial Narrow" w:hAnsi="Arial Narrow"/>
          <w:i/>
          <w:sz w:val="24"/>
          <w:szCs w:val="24"/>
          <w:lang w:val="uk-UA"/>
        </w:rPr>
        <w:t>их секторів національної економ</w:t>
      </w:r>
      <w:r w:rsidR="00210D87" w:rsidRPr="005D7B46">
        <w:rPr>
          <w:rFonts w:ascii="Arial Narrow" w:hAnsi="Arial Narrow"/>
          <w:i/>
          <w:sz w:val="24"/>
          <w:szCs w:val="24"/>
          <w:lang w:val="uk-UA"/>
        </w:rPr>
        <w:t>іки</w:t>
      </w:r>
      <w:r w:rsidRPr="005D7B46">
        <w:rPr>
          <w:rFonts w:ascii="Arial Narrow" w:hAnsi="Arial Narrow"/>
          <w:i/>
          <w:sz w:val="24"/>
          <w:szCs w:val="24"/>
          <w:lang w:val="uk-UA"/>
        </w:rPr>
        <w:t xml:space="preserve">. </w:t>
      </w:r>
      <w:r w:rsidR="00424E7D" w:rsidRPr="005D7B46">
        <w:rPr>
          <w:rFonts w:ascii="Arial Narrow" w:hAnsi="Arial Narrow"/>
          <w:i/>
          <w:sz w:val="24"/>
          <w:szCs w:val="24"/>
          <w:lang w:val="uk-UA"/>
        </w:rPr>
        <w:t xml:space="preserve">Та здебільшого його успіхи пов’язують з рекордними врожаями останніх років. </w:t>
      </w:r>
      <w:r w:rsidR="00FC1186" w:rsidRPr="005D7B46">
        <w:rPr>
          <w:rFonts w:ascii="Arial Narrow" w:hAnsi="Arial Narrow"/>
          <w:i/>
          <w:sz w:val="24"/>
          <w:szCs w:val="24"/>
          <w:lang w:val="uk-UA"/>
        </w:rPr>
        <w:t xml:space="preserve">Результати у галузі тваринництва і, зокрема, у молочному секторі, фахівці оцінюють набагато скромніше, хоча і зазначають, що за певних обставин вони можуть кардинально поліпшитися. </w:t>
      </w:r>
    </w:p>
    <w:p w:rsidR="00FC1186" w:rsidRPr="005D7B46" w:rsidRDefault="00FC1186" w:rsidP="005555F5">
      <w:pPr>
        <w:ind w:firstLine="562"/>
        <w:rPr>
          <w:rFonts w:ascii="Arial Narrow" w:hAnsi="Arial Narrow"/>
          <w:i/>
          <w:sz w:val="24"/>
          <w:szCs w:val="24"/>
          <w:lang w:val="uk-UA"/>
        </w:rPr>
      </w:pPr>
      <w:r w:rsidRPr="005D7B46">
        <w:rPr>
          <w:rFonts w:ascii="Arial Narrow" w:hAnsi="Arial Narrow"/>
          <w:i/>
          <w:sz w:val="24"/>
          <w:szCs w:val="24"/>
          <w:lang w:val="uk-UA"/>
        </w:rPr>
        <w:t xml:space="preserve">Про нинішній стан у сфері виробництва молока та його перспективи говоримо з </w:t>
      </w:r>
      <w:r w:rsidR="008E6B2F" w:rsidRPr="005D7B46">
        <w:rPr>
          <w:rFonts w:ascii="Arial Narrow" w:hAnsi="Arial Narrow"/>
          <w:i/>
          <w:sz w:val="24"/>
          <w:szCs w:val="24"/>
          <w:lang w:val="uk-UA"/>
        </w:rPr>
        <w:t xml:space="preserve">Михайлом ПАВЛИЧЕНКОМ, координатором молочних програм </w:t>
      </w:r>
      <w:r w:rsidRPr="005D7B46">
        <w:rPr>
          <w:rFonts w:ascii="Arial Narrow" w:hAnsi="Arial Narrow"/>
          <w:i/>
          <w:sz w:val="24"/>
          <w:szCs w:val="24"/>
          <w:lang w:val="uk-UA"/>
        </w:rPr>
        <w:t>Міжнародної фінансової корпорації (IFC, Група Світового банку)</w:t>
      </w:r>
      <w:r w:rsidR="00DA0709" w:rsidRPr="005D7B46">
        <w:rPr>
          <w:rFonts w:ascii="Arial Narrow" w:hAnsi="Arial Narrow"/>
          <w:i/>
          <w:sz w:val="24"/>
          <w:szCs w:val="24"/>
          <w:lang w:val="uk-UA"/>
        </w:rPr>
        <w:t>, П</w:t>
      </w:r>
      <w:r w:rsidR="008E6B2F" w:rsidRPr="005D7B46">
        <w:rPr>
          <w:rFonts w:ascii="Arial Narrow" w:hAnsi="Arial Narrow"/>
          <w:i/>
          <w:sz w:val="24"/>
          <w:szCs w:val="24"/>
          <w:lang w:val="uk-UA"/>
        </w:rPr>
        <w:t>роект</w:t>
      </w:r>
      <w:r w:rsidRPr="005D7B46">
        <w:rPr>
          <w:rFonts w:ascii="Arial Narrow" w:hAnsi="Arial Narrow"/>
          <w:i/>
          <w:sz w:val="24"/>
          <w:szCs w:val="24"/>
          <w:lang w:val="uk-UA"/>
        </w:rPr>
        <w:t xml:space="preserve"> «Розвиток агрофінансування в Україні».</w:t>
      </w:r>
    </w:p>
    <w:p w:rsidR="00064273" w:rsidRPr="005D7B46" w:rsidRDefault="00064273" w:rsidP="005555F5">
      <w:pPr>
        <w:rPr>
          <w:rFonts w:ascii="Arial Narrow" w:hAnsi="Arial Narrow"/>
          <w:i/>
          <w:sz w:val="24"/>
          <w:szCs w:val="24"/>
          <w:lang w:val="uk-UA"/>
        </w:rPr>
      </w:pPr>
    </w:p>
    <w:p w:rsidR="00064273" w:rsidRPr="005D7B46" w:rsidRDefault="00AF204F" w:rsidP="005555F5">
      <w:pPr>
        <w:pStyle w:val="ListParagraph1"/>
        <w:ind w:left="0" w:firstLine="562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>Донедавна вітчизняна тваринницька галузь перебувала на межі виживання. Катастрофічну ситуацію, в якій вона опинилася, спровокувало різке зменшення поголів’я великої рогатої худоби. Але чому воно скоротилося?</w:t>
      </w:r>
    </w:p>
    <w:p w:rsidR="00276182" w:rsidRPr="005D7B46" w:rsidRDefault="00276182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Скорочення поголів’я було наслідком тієї кризи, у яку потрапило сільське господарство, як і вся економіка України, на перехідному етапі. Інфляція початку 90-х вимила обігові кошти з економіки – багато підприємств </w:t>
      </w:r>
      <w:r w:rsidR="001355C5" w:rsidRPr="005D7B46">
        <w:rPr>
          <w:rFonts w:ascii="Arial Narrow" w:hAnsi="Arial Narrow"/>
          <w:sz w:val="24"/>
          <w:szCs w:val="24"/>
          <w:lang w:val="uk-UA"/>
        </w:rPr>
        <w:t>припинило свою діяльність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. На додачу дехто ще встиг погратися із закупівельними цінами та курсами валют. Я, наприклад, добре пам’ятаю, як щор</w:t>
      </w:r>
      <w:r w:rsidR="00296771" w:rsidRPr="005D7B46">
        <w:rPr>
          <w:rFonts w:ascii="Arial Narrow" w:hAnsi="Arial Narrow"/>
          <w:sz w:val="24"/>
          <w:szCs w:val="24"/>
          <w:lang w:val="uk-UA"/>
        </w:rPr>
        <w:t>оку на початку 2000-х, у жовтні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курс долара раптово зростав удвоє (тобто, коли врожай вже зібрано і продано)</w:t>
      </w:r>
      <w:r w:rsidRPr="005D7B46">
        <w:rPr>
          <w:rFonts w:ascii="Arial Narrow" w:hAnsi="Arial Narrow"/>
          <w:sz w:val="24"/>
          <w:szCs w:val="24"/>
          <w:lang w:val="uk-UA"/>
        </w:rPr>
        <w:t>. Наслідки зрозумілі: той, хто с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купив хліб, міг заробити вдвоє, а господарства на весну вже не мали коштів на посівну, бо ціни на паливо та насіння на той час уже відповідали новому курсу валюти. </w:t>
      </w:r>
    </w:p>
    <w:p w:rsidR="00064273" w:rsidRPr="005D7B46" w:rsidRDefault="00064273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За цих умов худоба стала своєрідною валютою. Здав свиней чи бичків – маєш гроші на посівну. А коли бичків не стало – дійшла черга й до корів. </w:t>
      </w:r>
      <w:r w:rsidR="00522889" w:rsidRPr="005D7B46">
        <w:rPr>
          <w:rFonts w:ascii="Arial Narrow" w:hAnsi="Arial Narrow"/>
          <w:sz w:val="24"/>
          <w:szCs w:val="24"/>
          <w:lang w:val="uk-UA"/>
        </w:rPr>
        <w:t>За даним статистики, у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період з 1991 по 2013 р. (тобто з</w:t>
      </w:r>
      <w:r w:rsidR="00276182" w:rsidRPr="005D7B46">
        <w:rPr>
          <w:rFonts w:ascii="Arial Narrow" w:hAnsi="Arial Narrow"/>
          <w:sz w:val="24"/>
          <w:szCs w:val="24"/>
          <w:lang w:val="uk-UA"/>
        </w:rPr>
        <w:t>а 22 роки) поголів’я корів у сільгосп</w:t>
      </w:r>
      <w:r w:rsidRPr="005D7B46">
        <w:rPr>
          <w:rFonts w:ascii="Arial Narrow" w:hAnsi="Arial Narrow"/>
          <w:sz w:val="24"/>
          <w:szCs w:val="24"/>
          <w:lang w:val="uk-UA"/>
        </w:rPr>
        <w:t>підприємствах скоротилося з 6 млн. до  570 тис</w:t>
      </w:r>
      <w:r w:rsidR="00276182" w:rsidRPr="005D7B46">
        <w:rPr>
          <w:rFonts w:ascii="Arial Narrow" w:hAnsi="Arial Narrow"/>
          <w:sz w:val="24"/>
          <w:szCs w:val="24"/>
          <w:lang w:val="uk-UA"/>
        </w:rPr>
        <w:t>., тобто</w:t>
      </w:r>
      <w:r w:rsidR="005555F5" w:rsidRPr="005D7B46">
        <w:rPr>
          <w:rFonts w:ascii="Arial Narrow" w:hAnsi="Arial Narrow"/>
          <w:sz w:val="24"/>
          <w:szCs w:val="24"/>
          <w:lang w:val="uk-UA"/>
        </w:rPr>
        <w:t>,</w:t>
      </w:r>
      <w:r w:rsidR="00276182" w:rsidRPr="005D7B46">
        <w:rPr>
          <w:rFonts w:ascii="Arial Narrow" w:hAnsi="Arial Narrow"/>
          <w:sz w:val="24"/>
          <w:szCs w:val="24"/>
          <w:lang w:val="uk-UA"/>
        </w:rPr>
        <w:t xml:space="preserve"> майже в 11 разів. </w:t>
      </w:r>
      <w:r w:rsidR="00522889" w:rsidRPr="005D7B46">
        <w:rPr>
          <w:rFonts w:ascii="Arial Narrow" w:hAnsi="Arial Narrow"/>
          <w:sz w:val="24"/>
          <w:szCs w:val="24"/>
          <w:lang w:val="uk-UA"/>
        </w:rPr>
        <w:t xml:space="preserve">У 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господарствах населення поголів’я за цей же </w:t>
      </w:r>
      <w:r w:rsidR="00276182" w:rsidRPr="005D7B46">
        <w:rPr>
          <w:rFonts w:ascii="Arial Narrow" w:hAnsi="Arial Narrow"/>
          <w:sz w:val="24"/>
          <w:szCs w:val="24"/>
          <w:lang w:val="uk-UA"/>
        </w:rPr>
        <w:t>час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скоротилося незначно (від 2,2 до 2 млн.). В середньому ж (по усіх типах господарств) поголів’я корі</w:t>
      </w:r>
      <w:r w:rsidR="00276182" w:rsidRPr="005D7B46">
        <w:rPr>
          <w:rFonts w:ascii="Arial Narrow" w:hAnsi="Arial Narrow"/>
          <w:sz w:val="24"/>
          <w:szCs w:val="24"/>
          <w:lang w:val="uk-UA"/>
        </w:rPr>
        <w:t>в скоротилося більш, як утричі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(з 8,4 до 2,5 млн. голів).</w:t>
      </w:r>
    </w:p>
    <w:p w:rsidR="00064273" w:rsidRPr="005D7B46" w:rsidRDefault="00064273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 Інша причина</w:t>
      </w:r>
      <w:r w:rsidR="00276182" w:rsidRPr="005D7B46">
        <w:rPr>
          <w:rFonts w:ascii="Arial Narrow" w:hAnsi="Arial Narrow"/>
          <w:sz w:val="24"/>
          <w:szCs w:val="24"/>
          <w:lang w:val="uk-UA"/>
        </w:rPr>
        <w:t xml:space="preserve"> скорочення виробництва молока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- падіння надоїв. Так, лише за 10 років (з 1</w:t>
      </w:r>
      <w:r w:rsidR="00276182" w:rsidRPr="005D7B46">
        <w:rPr>
          <w:rFonts w:ascii="Arial Narrow" w:hAnsi="Arial Narrow"/>
          <w:sz w:val="24"/>
          <w:szCs w:val="24"/>
          <w:lang w:val="uk-UA"/>
        </w:rPr>
        <w:t xml:space="preserve">990 р. по 2000 р.) надої молока в сільгосппідприємствах впали майже вдвічі </w:t>
      </w:r>
      <w:r w:rsidR="00522889" w:rsidRPr="005D7B46">
        <w:rPr>
          <w:rFonts w:ascii="Arial Narrow" w:hAnsi="Arial Narrow"/>
          <w:sz w:val="24"/>
          <w:szCs w:val="24"/>
          <w:lang w:val="uk-UA"/>
        </w:rPr>
        <w:t>–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</w:t>
      </w:r>
      <w:r w:rsidR="00522889" w:rsidRPr="005D7B46">
        <w:rPr>
          <w:rFonts w:ascii="Arial Narrow" w:hAnsi="Arial Narrow"/>
          <w:sz w:val="24"/>
          <w:szCs w:val="24"/>
          <w:lang w:val="uk-UA"/>
        </w:rPr>
        <w:t xml:space="preserve">з 3000 до </w:t>
      </w:r>
      <w:r w:rsidRPr="005D7B46">
        <w:rPr>
          <w:rFonts w:ascii="Arial Narrow" w:hAnsi="Arial Narrow"/>
          <w:sz w:val="24"/>
          <w:szCs w:val="24"/>
          <w:lang w:val="uk-UA"/>
        </w:rPr>
        <w:t>1600 кг</w:t>
      </w:r>
      <w:r w:rsidR="00522889" w:rsidRPr="005D7B46">
        <w:rPr>
          <w:rFonts w:ascii="Arial Narrow" w:hAnsi="Arial Narrow"/>
          <w:sz w:val="24"/>
          <w:szCs w:val="24"/>
          <w:lang w:val="uk-UA"/>
        </w:rPr>
        <w:t xml:space="preserve"> молока на коро</w:t>
      </w:r>
      <w:r w:rsidRPr="005D7B46">
        <w:rPr>
          <w:rFonts w:ascii="Arial Narrow" w:hAnsi="Arial Narrow"/>
          <w:sz w:val="24"/>
          <w:szCs w:val="24"/>
          <w:lang w:val="uk-UA"/>
        </w:rPr>
        <w:t>ву. Такий різкий спад також є наслідком браку коштів (менше вклали у землю – отримали менше кормів – корова дала менше молока; не купили шрот чи комбікорм – ще менше молока і т.д.). А малопродуктивна ко</w:t>
      </w:r>
      <w:r w:rsidR="00276182" w:rsidRPr="005D7B46">
        <w:rPr>
          <w:rFonts w:ascii="Arial Narrow" w:hAnsi="Arial Narrow"/>
          <w:sz w:val="24"/>
          <w:szCs w:val="24"/>
          <w:lang w:val="uk-UA"/>
        </w:rPr>
        <w:t>рова – це збиткова корова. Тож коло замкнулось. З</w:t>
      </w:r>
      <w:r w:rsidRPr="005D7B46">
        <w:rPr>
          <w:rFonts w:ascii="Arial Narrow" w:hAnsi="Arial Narrow"/>
          <w:sz w:val="24"/>
          <w:szCs w:val="24"/>
          <w:lang w:val="uk-UA"/>
        </w:rPr>
        <w:t>араз ми виробляємо лише половину від того обсягу молока, який мала Україна у 1990 році. Але, на щастя, гірші часи вже минули</w:t>
      </w:r>
      <w:r w:rsidR="00857DFC" w:rsidRPr="005D7B46">
        <w:rPr>
          <w:rFonts w:ascii="Arial Narrow" w:hAnsi="Arial Narrow"/>
          <w:sz w:val="24"/>
          <w:szCs w:val="24"/>
          <w:lang w:val="uk-UA"/>
        </w:rPr>
        <w:t>, зараз надої молока зростають</w:t>
      </w:r>
      <w:r w:rsidRPr="005D7B46">
        <w:rPr>
          <w:rFonts w:ascii="Arial Narrow" w:hAnsi="Arial Narrow"/>
          <w:sz w:val="24"/>
          <w:szCs w:val="24"/>
          <w:lang w:val="uk-UA"/>
        </w:rPr>
        <w:t>.</w:t>
      </w:r>
    </w:p>
    <w:p w:rsidR="00064273" w:rsidRPr="005D7B46" w:rsidRDefault="00064273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</w:p>
    <w:p w:rsidR="00064273" w:rsidRPr="005D7B46" w:rsidRDefault="00DC4333" w:rsidP="005555F5">
      <w:pPr>
        <w:pStyle w:val="ListParagraph1"/>
        <w:ind w:left="0" w:firstLine="562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А як сьогодні виглядає ситуація в молочному секторі? </w:t>
      </w:r>
    </w:p>
    <w:p w:rsidR="00064273" w:rsidRPr="005D7B46" w:rsidRDefault="00274268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DC4333" w:rsidRPr="005D7B46">
        <w:rPr>
          <w:rFonts w:ascii="Arial Narrow" w:hAnsi="Arial Narrow"/>
          <w:sz w:val="24"/>
          <w:szCs w:val="24"/>
          <w:lang w:val="uk-UA"/>
        </w:rPr>
        <w:t>Протягом останніх двох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років виро</w:t>
      </w:r>
      <w:r w:rsidR="00DC4333" w:rsidRPr="005D7B46">
        <w:rPr>
          <w:rFonts w:ascii="Arial Narrow" w:hAnsi="Arial Narrow"/>
          <w:sz w:val="24"/>
          <w:szCs w:val="24"/>
          <w:lang w:val="uk-UA"/>
        </w:rPr>
        <w:t>бництво молока в Україні збільшується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. Продуктивність корів почала зростати ще раніше, з початку 2000-х років, а в господарствах насе</w:t>
      </w:r>
      <w:r w:rsidR="0064411A" w:rsidRPr="005D7B46">
        <w:rPr>
          <w:rFonts w:ascii="Arial Narrow" w:hAnsi="Arial Narrow"/>
          <w:sz w:val="24"/>
          <w:szCs w:val="24"/>
          <w:lang w:val="uk-UA"/>
        </w:rPr>
        <w:t xml:space="preserve">лення – навіть з середини 90-х.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Саме зростання надоїв до останнього часу зн</w:t>
      </w:r>
      <w:r w:rsidR="00734AAA" w:rsidRPr="005D7B46">
        <w:rPr>
          <w:rFonts w:ascii="Arial Narrow" w:hAnsi="Arial Narrow"/>
          <w:sz w:val="24"/>
          <w:szCs w:val="24"/>
          <w:lang w:val="uk-UA"/>
        </w:rPr>
        <w:t>ачною мірою компенсувало падіння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поголів’я, а зараз навіть дає приріст виробництва. </w:t>
      </w:r>
    </w:p>
    <w:p w:rsidR="00064273" w:rsidRPr="005D7B46" w:rsidRDefault="00064273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>Ці позитивні зміни пов`язані виключно з інтенсифікацією виробництва, що стало можливим особливо після 2007 р., к</w:t>
      </w:r>
      <w:r w:rsidR="00796CDE" w:rsidRPr="005D7B46">
        <w:rPr>
          <w:rFonts w:ascii="Arial Narrow" w:hAnsi="Arial Narrow"/>
          <w:sz w:val="24"/>
          <w:szCs w:val="24"/>
          <w:lang w:val="uk-UA"/>
        </w:rPr>
        <w:t>оли стрибок цін на сільськогосподарську продукцію в Україні та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світі дозволив нашим а</w:t>
      </w:r>
      <w:r w:rsidR="00796CDE" w:rsidRPr="005D7B46">
        <w:rPr>
          <w:rFonts w:ascii="Arial Narrow" w:hAnsi="Arial Narrow"/>
          <w:sz w:val="24"/>
          <w:szCs w:val="24"/>
          <w:lang w:val="uk-UA"/>
        </w:rPr>
        <w:t>граріям нарешті заробляти гроші</w:t>
      </w:r>
      <w:r w:rsidR="008E7C3F" w:rsidRPr="005D7B46">
        <w:rPr>
          <w:rFonts w:ascii="Arial Narrow" w:hAnsi="Arial Narrow"/>
          <w:sz w:val="24"/>
          <w:szCs w:val="24"/>
          <w:lang w:val="uk-UA"/>
        </w:rPr>
        <w:t xml:space="preserve">, а не </w:t>
      </w:r>
      <w:r w:rsidR="00857DFC" w:rsidRPr="005D7B46">
        <w:rPr>
          <w:rFonts w:ascii="Arial Narrow" w:hAnsi="Arial Narrow"/>
          <w:sz w:val="24"/>
          <w:szCs w:val="24"/>
          <w:lang w:val="uk-UA"/>
        </w:rPr>
        <w:t xml:space="preserve">накопичувати </w:t>
      </w:r>
      <w:r w:rsidR="008E7C3F" w:rsidRPr="005D7B46">
        <w:rPr>
          <w:rFonts w:ascii="Arial Narrow" w:hAnsi="Arial Narrow"/>
          <w:sz w:val="24"/>
          <w:szCs w:val="24"/>
          <w:lang w:val="uk-UA"/>
        </w:rPr>
        <w:t>борги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. </w:t>
      </w:r>
      <w:r w:rsidR="00857DFC" w:rsidRPr="005D7B46">
        <w:rPr>
          <w:rFonts w:ascii="Arial Narrow" w:hAnsi="Arial Narrow"/>
          <w:sz w:val="24"/>
          <w:szCs w:val="24"/>
          <w:lang w:val="uk-UA"/>
        </w:rPr>
        <w:t>Н</w:t>
      </w:r>
      <w:r w:rsidRPr="005D7B46">
        <w:rPr>
          <w:rFonts w:ascii="Arial Narrow" w:hAnsi="Arial Narrow"/>
          <w:sz w:val="24"/>
          <w:szCs w:val="24"/>
          <w:lang w:val="uk-UA"/>
        </w:rPr>
        <w:t>а</w:t>
      </w:r>
      <w:r w:rsidR="00DE40C7" w:rsidRPr="005D7B46">
        <w:rPr>
          <w:rFonts w:ascii="Arial Narrow" w:hAnsi="Arial Narrow"/>
          <w:sz w:val="24"/>
          <w:szCs w:val="24"/>
          <w:lang w:val="uk-UA"/>
        </w:rPr>
        <w:t xml:space="preserve"> 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жаль, </w:t>
      </w:r>
      <w:r w:rsidR="00857DFC" w:rsidRPr="005D7B46">
        <w:rPr>
          <w:rFonts w:ascii="Arial Narrow" w:hAnsi="Arial Narrow"/>
          <w:sz w:val="24"/>
          <w:szCs w:val="24"/>
          <w:lang w:val="uk-UA"/>
        </w:rPr>
        <w:t>останнє мало стосується господарств населення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064273" w:rsidRPr="005D7B46" w:rsidRDefault="00064273" w:rsidP="005555F5">
      <w:pPr>
        <w:pStyle w:val="ListParagraph1"/>
        <w:ind w:left="562" w:firstLine="698"/>
        <w:contextualSpacing w:val="0"/>
        <w:rPr>
          <w:rFonts w:ascii="Arial Narrow" w:hAnsi="Arial Narrow"/>
          <w:sz w:val="24"/>
          <w:szCs w:val="24"/>
          <w:lang w:val="uk-UA"/>
        </w:rPr>
      </w:pPr>
    </w:p>
    <w:p w:rsidR="00064273" w:rsidRPr="005D7B46" w:rsidRDefault="006067CE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>То зараз уже все добре?</w:t>
      </w:r>
    </w:p>
    <w:p w:rsidR="00064273" w:rsidRPr="005D7B46" w:rsidRDefault="006067CE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Ні. Перш за все, основ</w:t>
      </w:r>
      <w:r w:rsidRPr="005D7B46">
        <w:rPr>
          <w:rFonts w:ascii="Arial Narrow" w:hAnsi="Arial Narrow"/>
          <w:sz w:val="24"/>
          <w:szCs w:val="24"/>
          <w:lang w:val="uk-UA"/>
        </w:rPr>
        <w:t>ну масу молока виробляють саме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господарства населення і з якістю цього молока є найбільше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проблем. Сільгосппідприємства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могли б швидко нарощувати виробництво, але для цього потрібні інвестиції. </w:t>
      </w:r>
      <w:r w:rsidR="005F4C9E" w:rsidRPr="005D7B46">
        <w:rPr>
          <w:rFonts w:ascii="Arial Narrow" w:hAnsi="Arial Narrow"/>
          <w:sz w:val="24"/>
          <w:szCs w:val="24"/>
          <w:lang w:val="uk-UA"/>
        </w:rPr>
        <w:t>Та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інвести</w:t>
      </w:r>
      <w:r w:rsidR="005F4C9E" w:rsidRPr="005D7B46">
        <w:rPr>
          <w:rFonts w:ascii="Arial Narrow" w:hAnsi="Arial Narrow"/>
          <w:sz w:val="24"/>
          <w:szCs w:val="24"/>
          <w:lang w:val="uk-UA"/>
        </w:rPr>
        <w:t>ції у виробництво молока окупа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ються довго (до 10 років), тому ніхто не хоче вкладати власні кошти, а кредити є дорогими. За цих умов розвиток виробників молока йде повільними темпами, переважно за рахунок поступового розвитку наявних стад та потужностей. </w:t>
      </w:r>
    </w:p>
    <w:p w:rsidR="005F4C9E" w:rsidRPr="005D7B46" w:rsidRDefault="005F4C9E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lastRenderedPageBreak/>
        <w:tab/>
      </w:r>
    </w:p>
    <w:p w:rsidR="005F4C9E" w:rsidRPr="005D7B46" w:rsidRDefault="005F4C9E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</w:r>
      <w:r w:rsidR="00902E41" w:rsidRPr="005D7B46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>Чи можна якось прискорити процес відродження молочної галузі?</w:t>
      </w:r>
    </w:p>
    <w:p w:rsidR="00064273" w:rsidRPr="005D7B46" w:rsidRDefault="00902E41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ab/>
        <w:t xml:space="preserve">-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Молочн</w:t>
      </w:r>
      <w:r w:rsidRPr="005D7B46">
        <w:rPr>
          <w:rFonts w:ascii="Arial Narrow" w:hAnsi="Arial Narrow"/>
          <w:sz w:val="24"/>
          <w:szCs w:val="24"/>
          <w:lang w:val="uk-UA"/>
        </w:rPr>
        <w:t>а галузь – це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не лише виробництво, але й переробка молока. Зараз ми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говоримо лише про виробництво.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Державна підтримка могла б значно прискорити процес відродження 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цього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сектору. Але потрібні прозорі правила і справді рі</w:t>
      </w:r>
      <w:r w:rsidRPr="005D7B46">
        <w:rPr>
          <w:rFonts w:ascii="Arial Narrow" w:hAnsi="Arial Narrow"/>
          <w:sz w:val="24"/>
          <w:szCs w:val="24"/>
          <w:lang w:val="uk-UA"/>
        </w:rPr>
        <w:t>вний доступ</w:t>
      </w:r>
      <w:r w:rsidR="00064F34" w:rsidRPr="005D7B46">
        <w:rPr>
          <w:rFonts w:ascii="Arial Narrow" w:hAnsi="Arial Narrow"/>
          <w:sz w:val="24"/>
          <w:szCs w:val="24"/>
          <w:lang w:val="uk-UA"/>
        </w:rPr>
        <w:t xml:space="preserve"> до фінансових ресурсів</w:t>
      </w:r>
      <w:r w:rsidRPr="005D7B46">
        <w:rPr>
          <w:rFonts w:ascii="Arial Narrow" w:hAnsi="Arial Narrow"/>
          <w:sz w:val="24"/>
          <w:szCs w:val="24"/>
          <w:lang w:val="uk-UA"/>
        </w:rPr>
        <w:t>.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До того ж ці прави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ла повинні </w:t>
      </w:r>
      <w:r w:rsidR="005227E3" w:rsidRPr="005D7B46">
        <w:rPr>
          <w:rFonts w:ascii="Arial Narrow" w:hAnsi="Arial Narrow"/>
          <w:sz w:val="24"/>
          <w:szCs w:val="24"/>
          <w:lang w:val="uk-UA"/>
        </w:rPr>
        <w:t xml:space="preserve">бути </w:t>
      </w:r>
      <w:r w:rsidRPr="005D7B46">
        <w:rPr>
          <w:rFonts w:ascii="Arial Narrow" w:hAnsi="Arial Narrow"/>
          <w:sz w:val="24"/>
          <w:szCs w:val="24"/>
          <w:lang w:val="uk-UA"/>
        </w:rPr>
        <w:t>стабільними</w:t>
      </w:r>
      <w:r w:rsidR="00DE40C7" w:rsidRPr="005D7B46">
        <w:rPr>
          <w:rFonts w:ascii="Arial Narrow" w:hAnsi="Arial Narrow"/>
          <w:sz w:val="24"/>
          <w:szCs w:val="24"/>
          <w:lang w:val="uk-UA"/>
        </w:rPr>
        <w:t>, їх не можна змінювати під час гри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064273" w:rsidRPr="005D7B46" w:rsidRDefault="00064273" w:rsidP="005555F5">
      <w:pPr>
        <w:pStyle w:val="ListParagraph1"/>
        <w:ind w:left="567"/>
        <w:rPr>
          <w:rFonts w:ascii="Arial Narrow" w:hAnsi="Arial Narrow"/>
          <w:b/>
          <w:sz w:val="24"/>
          <w:szCs w:val="24"/>
          <w:lang w:val="uk-UA"/>
        </w:rPr>
      </w:pPr>
    </w:p>
    <w:p w:rsidR="00064273" w:rsidRPr="005D7B46" w:rsidRDefault="00902E41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</w:r>
      <w:r w:rsidR="004E7A41" w:rsidRPr="005D7B46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>Чи повною мірою Україна забезпечує себе молоком і в яких регіонах його виробляється найбільше?</w:t>
      </w:r>
    </w:p>
    <w:p w:rsidR="00064273" w:rsidRPr="005D7B46" w:rsidRDefault="004E7A41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>- Нині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Україна не лише повніст</w:t>
      </w:r>
      <w:r w:rsidRPr="005D7B46">
        <w:rPr>
          <w:rFonts w:ascii="Arial Narrow" w:hAnsi="Arial Narrow"/>
          <w:sz w:val="24"/>
          <w:szCs w:val="24"/>
          <w:lang w:val="uk-UA"/>
        </w:rPr>
        <w:t>ю забезпечує себе молоком, але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є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і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одни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м із світових експортерів молочної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продукції. Інша справа, що зараз ми споживаємо молока на душу населення менше, ніж у пізній ра</w:t>
      </w:r>
      <w:r w:rsidR="008755CD" w:rsidRPr="005D7B46">
        <w:rPr>
          <w:rFonts w:ascii="Arial Narrow" w:hAnsi="Arial Narrow"/>
          <w:sz w:val="24"/>
          <w:szCs w:val="24"/>
          <w:lang w:val="uk-UA"/>
        </w:rPr>
        <w:t>дянський період. Це означає, що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за підвищення куп</w:t>
      </w:r>
      <w:r w:rsidRPr="005D7B46">
        <w:rPr>
          <w:rFonts w:ascii="Arial Narrow" w:hAnsi="Arial Narrow"/>
          <w:sz w:val="24"/>
          <w:szCs w:val="24"/>
          <w:lang w:val="uk-UA"/>
        </w:rPr>
        <w:t>івельної спроможності населення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можливе зростання попиту на молочні продукти.</w:t>
      </w:r>
    </w:p>
    <w:p w:rsidR="00064273" w:rsidRPr="005D7B46" w:rsidRDefault="008755CD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>Найбільш «молочними» у нас є Ц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ентральна і Західна Україна плюс Харківська область. Перша п’ятірка: Вінницька, Полтавська, Львівська, Житомирська та </w:t>
      </w:r>
      <w:r w:rsidR="004E7A41" w:rsidRPr="005D7B46">
        <w:rPr>
          <w:rFonts w:ascii="Arial Narrow" w:hAnsi="Arial Narrow"/>
          <w:sz w:val="24"/>
          <w:szCs w:val="24"/>
          <w:lang w:val="uk-UA"/>
        </w:rPr>
        <w:t>Хмельницька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області. За ними йдуть Чернігівська, Харківська, Черкаська, Київська та Волинська. </w:t>
      </w:r>
    </w:p>
    <w:p w:rsidR="00064273" w:rsidRPr="005D7B46" w:rsidRDefault="00064273" w:rsidP="005555F5">
      <w:pPr>
        <w:rPr>
          <w:rFonts w:ascii="Arial Narrow" w:hAnsi="Arial Narrow"/>
          <w:b/>
          <w:sz w:val="24"/>
          <w:szCs w:val="24"/>
          <w:lang w:val="uk-UA"/>
        </w:rPr>
      </w:pPr>
    </w:p>
    <w:p w:rsidR="00064273" w:rsidRPr="005D7B46" w:rsidRDefault="004E7A41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</w:r>
      <w:r w:rsidR="00676B85" w:rsidRPr="005D7B46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Ефективність молочного сектору значною мірою визначає показник середньорічного надою молока </w:t>
      </w:r>
      <w:r w:rsidR="00DE40C7" w:rsidRPr="005D7B46">
        <w:rPr>
          <w:rFonts w:ascii="Arial Narrow" w:hAnsi="Arial Narrow"/>
          <w:b/>
          <w:sz w:val="24"/>
          <w:szCs w:val="24"/>
          <w:lang w:val="uk-UA"/>
        </w:rPr>
        <w:t>на корову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>. Як</w:t>
      </w:r>
      <w:r w:rsidR="00DE40C7" w:rsidRPr="005D7B46">
        <w:rPr>
          <w:rFonts w:ascii="Arial Narrow" w:hAnsi="Arial Narrow"/>
          <w:b/>
          <w:sz w:val="24"/>
          <w:szCs w:val="24"/>
          <w:lang w:val="uk-UA"/>
        </w:rPr>
        <w:t xml:space="preserve"> же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 він виглядає в Україні і в інших країнах? Якими на цьому тлі є наші перспективи посилити свої позиції на світових ринках молока?</w:t>
      </w:r>
    </w:p>
    <w:p w:rsidR="00064273" w:rsidRPr="005D7B46" w:rsidRDefault="00676B85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Середні надої молока у світі - </w:t>
      </w:r>
      <w:smartTag w:uri="urn:schemas-microsoft-com:office:smarttags" w:element="metricconverter">
        <w:smartTagPr>
          <w:attr w:name="ProductID" w:val="2400 кг"/>
        </w:smartTagPr>
        <w:r w:rsidR="00064273" w:rsidRPr="005D7B46">
          <w:rPr>
            <w:rFonts w:ascii="Arial Narrow" w:hAnsi="Arial Narrow"/>
            <w:sz w:val="24"/>
            <w:szCs w:val="24"/>
            <w:lang w:val="uk-UA"/>
          </w:rPr>
          <w:t>2400 кг</w:t>
        </w:r>
      </w:smartTag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на корову за рік. На цьому </w:t>
      </w:r>
      <w:r w:rsidR="00F5421E" w:rsidRPr="005D7B46">
        <w:rPr>
          <w:rFonts w:ascii="Arial Narrow" w:hAnsi="Arial Narrow"/>
          <w:sz w:val="24"/>
          <w:szCs w:val="24"/>
          <w:lang w:val="uk-UA"/>
        </w:rPr>
        <w:t>тлі</w:t>
      </w:r>
      <w:r w:rsidR="00DE40C7" w:rsidRPr="005D7B46">
        <w:rPr>
          <w:rFonts w:ascii="Arial Narrow" w:hAnsi="Arial Narrow"/>
          <w:sz w:val="24"/>
          <w:szCs w:val="24"/>
          <w:lang w:val="uk-UA"/>
        </w:rPr>
        <w:t xml:space="preserve"> наші 47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00</w:t>
      </w:r>
      <w:r w:rsidR="00723539" w:rsidRPr="005D7B46">
        <w:rPr>
          <w:rFonts w:ascii="Arial Narrow" w:hAnsi="Arial Narrow"/>
          <w:sz w:val="24"/>
          <w:szCs w:val="24"/>
          <w:lang w:val="uk-UA"/>
        </w:rPr>
        <w:t xml:space="preserve"> виглядають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</w:t>
      </w:r>
      <w:r w:rsidR="00DE40C7" w:rsidRPr="005D7B46">
        <w:rPr>
          <w:rFonts w:ascii="Arial Narrow" w:hAnsi="Arial Narrow"/>
          <w:sz w:val="24"/>
          <w:szCs w:val="24"/>
          <w:lang w:val="uk-UA"/>
        </w:rPr>
        <w:t xml:space="preserve">наче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пристойно. Це більше, ніж у Росії і набагато більше, ніж у колишній радянській Середній Азії та на Кавказі. Не так погано це виглядає і у порівнянні із колишнім соцта</w:t>
      </w:r>
      <w:r w:rsidR="001F4639" w:rsidRPr="005D7B46">
        <w:rPr>
          <w:rFonts w:ascii="Arial Narrow" w:hAnsi="Arial Narrow"/>
          <w:sz w:val="24"/>
          <w:szCs w:val="24"/>
          <w:lang w:val="uk-UA"/>
        </w:rPr>
        <w:t>бором (Болгарія – 3700, Румунія -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3800, Польща – 5000).</w:t>
      </w:r>
    </w:p>
    <w:p w:rsidR="00064273" w:rsidRPr="005D7B46" w:rsidRDefault="00064273" w:rsidP="00DE40C7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>Але давайте порівняємо із Західною Європою (</w:t>
      </w:r>
      <w:r w:rsidR="00320DF2" w:rsidRPr="005D7B46">
        <w:rPr>
          <w:rFonts w:ascii="Arial Narrow" w:hAnsi="Arial Narrow"/>
          <w:sz w:val="24"/>
          <w:szCs w:val="24"/>
          <w:lang w:val="uk-UA"/>
        </w:rPr>
        <w:t>Італія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– 6000, Франція – 6700, Німеччина – 7300, Голландія – 76</w:t>
      </w:r>
      <w:r w:rsidR="002B1E45" w:rsidRPr="005D7B46">
        <w:rPr>
          <w:rFonts w:ascii="Arial Narrow" w:hAnsi="Arial Narrow"/>
          <w:sz w:val="24"/>
          <w:szCs w:val="24"/>
          <w:lang w:val="uk-UA"/>
        </w:rPr>
        <w:t>00, Швеція – 8400). Нарешті, з П</w:t>
      </w:r>
      <w:r w:rsidRPr="005D7B46">
        <w:rPr>
          <w:rFonts w:ascii="Arial Narrow" w:hAnsi="Arial Narrow"/>
          <w:sz w:val="24"/>
          <w:szCs w:val="24"/>
          <w:lang w:val="uk-UA"/>
        </w:rPr>
        <w:t>івнічною Амери</w:t>
      </w:r>
      <w:r w:rsidR="00DE40C7" w:rsidRPr="005D7B46">
        <w:rPr>
          <w:rFonts w:ascii="Arial Narrow" w:hAnsi="Arial Narrow"/>
          <w:sz w:val="24"/>
          <w:szCs w:val="24"/>
          <w:lang w:val="uk-UA"/>
        </w:rPr>
        <w:t>кою (Канада – 8700, США – 9700)!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064273" w:rsidRPr="005D7B46" w:rsidRDefault="00DE40C7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>Слід також взяти до уваги, що 47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00 кг молока на рік – це не дуже далеко від точки беззбитковості і ця середня цифра означає, що в Україні є як прибуткові, так і збиткові господарства. Тому важливо продовжити інтенсифікацію виробництва, бо саме це забезпечує конкурентоздатність. У іншому випадку ми втратимо не лише зовнішній,</w:t>
      </w:r>
      <w:r w:rsidR="00891309" w:rsidRPr="005D7B46">
        <w:rPr>
          <w:rFonts w:ascii="Arial Narrow" w:hAnsi="Arial Narrow"/>
          <w:sz w:val="24"/>
          <w:szCs w:val="24"/>
          <w:lang w:val="uk-UA"/>
        </w:rPr>
        <w:t xml:space="preserve"> але й внутрішній ринок, що донедавна поступово й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відбувалося. </w:t>
      </w:r>
    </w:p>
    <w:p w:rsidR="00064273" w:rsidRPr="005D7B46" w:rsidRDefault="00064273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>Враховуючи вже згадані позитивні тенденції у молочному секторі, можна сказати, що ми маємо шанси втримати свої позиції, але для їх посилення потрібні системні зміни</w:t>
      </w:r>
      <w:r w:rsidR="00506099" w:rsidRPr="005D7B46">
        <w:rPr>
          <w:rFonts w:ascii="Arial Narrow" w:hAnsi="Arial Narrow"/>
          <w:sz w:val="24"/>
          <w:szCs w:val="24"/>
          <w:lang w:val="uk-UA"/>
        </w:rPr>
        <w:t>. Йдеться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не лише про більш високу продуктивність корів, але й про якість молока. </w:t>
      </w:r>
      <w:r w:rsidR="00DE40C7" w:rsidRPr="005D7B46">
        <w:rPr>
          <w:rFonts w:ascii="Arial Narrow" w:hAnsi="Arial Narrow"/>
          <w:sz w:val="24"/>
          <w:szCs w:val="24"/>
          <w:lang w:val="uk-UA"/>
        </w:rPr>
        <w:t xml:space="preserve">Остання </w:t>
      </w:r>
      <w:r w:rsidR="00506099" w:rsidRPr="005D7B46">
        <w:rPr>
          <w:rFonts w:ascii="Arial Narrow" w:hAnsi="Arial Narrow"/>
          <w:sz w:val="24"/>
          <w:szCs w:val="24"/>
          <w:lang w:val="uk-UA"/>
        </w:rPr>
        <w:t>п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роблема </w:t>
      </w:r>
      <w:r w:rsidR="00506099" w:rsidRPr="005D7B46">
        <w:rPr>
          <w:rFonts w:ascii="Arial Narrow" w:hAnsi="Arial Narrow"/>
          <w:sz w:val="24"/>
          <w:szCs w:val="24"/>
          <w:lang w:val="uk-UA"/>
        </w:rPr>
        <w:t>стосується не тільки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виробництва. Виробник дасть якісне молоко, якщо переробник заплатить за нього більше. Наразі не всі переробники готові до цього. </w:t>
      </w:r>
    </w:p>
    <w:p w:rsidR="00064273" w:rsidRPr="005D7B46" w:rsidRDefault="00064273" w:rsidP="005555F5">
      <w:pPr>
        <w:pStyle w:val="ListParagraph1"/>
        <w:rPr>
          <w:rFonts w:ascii="Arial Narrow" w:hAnsi="Arial Narrow"/>
          <w:b/>
          <w:sz w:val="24"/>
          <w:szCs w:val="24"/>
          <w:lang w:val="uk-UA"/>
        </w:rPr>
      </w:pPr>
    </w:p>
    <w:p w:rsidR="00064273" w:rsidRPr="005D7B46" w:rsidRDefault="00506099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</w:r>
      <w:r w:rsidR="005C62D6" w:rsidRPr="005D7B46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За статистикою, середня собівартість </w:t>
      </w:r>
      <w:smartTag w:uri="urn:schemas-microsoft-com:office:smarttags" w:element="metricconverter">
        <w:smartTagPr>
          <w:attr w:name="ProductID" w:val="1 кг"/>
        </w:smartTagPr>
        <w:r w:rsidR="00064273" w:rsidRPr="005D7B46">
          <w:rPr>
            <w:rFonts w:ascii="Arial Narrow" w:hAnsi="Arial Narrow"/>
            <w:b/>
            <w:sz w:val="24"/>
            <w:szCs w:val="24"/>
            <w:lang w:val="uk-UA"/>
          </w:rPr>
          <w:t>1 кг</w:t>
        </w:r>
      </w:smartTag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 молока в Україні становить 2,6 грн., а його середня ціна - 2,7 грн. Чи реально за низької рентабельності, яка складає лише 2,3%, розраховувати на кардинальне поліпшення ситуації у молочному секторі?</w:t>
      </w:r>
    </w:p>
    <w:p w:rsidR="00064273" w:rsidRPr="005D7B46" w:rsidRDefault="00506099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Це дані 2012-го року. У 2013-му ціна скла</w:t>
      </w:r>
      <w:r w:rsidR="00565E22" w:rsidRPr="005D7B46">
        <w:rPr>
          <w:rFonts w:ascii="Arial Narrow" w:hAnsi="Arial Narrow"/>
          <w:sz w:val="24"/>
          <w:szCs w:val="24"/>
          <w:lang w:val="uk-UA"/>
        </w:rPr>
        <w:t>дала вже 3,36 грн., а зараз є 3,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80</w:t>
      </w:r>
      <w:r w:rsidR="008D466B" w:rsidRPr="005D7B46">
        <w:rPr>
          <w:rFonts w:ascii="Arial Narrow" w:hAnsi="Arial Narrow"/>
          <w:sz w:val="24"/>
          <w:szCs w:val="24"/>
          <w:lang w:val="uk-UA"/>
        </w:rPr>
        <w:t xml:space="preserve"> грн.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(без ПДВ та дотацій). Відповідно, і рентабельність буде іншою. Та і в попередні роки вона не завжди дорівнювала 2%. Крім того, як вже було зазначено, прибутковість є дуже різною у різних господарствах. При з</w:t>
      </w:r>
      <w:r w:rsidR="00812577" w:rsidRPr="005D7B46">
        <w:rPr>
          <w:rFonts w:ascii="Arial Narrow" w:hAnsi="Arial Narrow"/>
          <w:sz w:val="24"/>
          <w:szCs w:val="24"/>
          <w:lang w:val="uk-UA"/>
        </w:rPr>
        <w:t>агалом невисокій рентабельності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є й такі господарства, що мають 100% рентабельності. Але продуктивність корів у таких господарствах далеко</w:t>
      </w:r>
      <w:r w:rsidR="00DE40C7" w:rsidRPr="005D7B46">
        <w:rPr>
          <w:rFonts w:ascii="Arial Narrow" w:hAnsi="Arial Narrow"/>
          <w:sz w:val="24"/>
          <w:szCs w:val="24"/>
          <w:lang w:val="uk-UA"/>
        </w:rPr>
        <w:t xml:space="preserve"> перевищує середні по Україні 47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00 кг. Тут діє класична схема: гроші – товар – гроші. Наприклад, вклав гроші у годівлю – отримав більші надої – як результат, маєш більше молока + нижчу його собівартість, тобто</w:t>
      </w:r>
      <w:r w:rsidR="00583BC6" w:rsidRPr="005D7B46">
        <w:rPr>
          <w:rFonts w:ascii="Arial Narrow" w:hAnsi="Arial Narrow"/>
          <w:sz w:val="24"/>
          <w:szCs w:val="24"/>
          <w:lang w:val="uk-UA"/>
        </w:rPr>
        <w:t>,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маєш більший прибуток. Коли отримав більше грошей – можеш їх вкладати у подальший розвиток виробництва. </w:t>
      </w:r>
    </w:p>
    <w:p w:rsidR="00064273" w:rsidRPr="005D7B46" w:rsidRDefault="00064273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Іншими словами: можливості </w:t>
      </w:r>
      <w:r w:rsidR="008D466B" w:rsidRPr="005D7B46">
        <w:rPr>
          <w:rFonts w:ascii="Arial Narrow" w:hAnsi="Arial Narrow"/>
          <w:sz w:val="24"/>
          <w:szCs w:val="24"/>
          <w:lang w:val="uk-UA"/>
        </w:rPr>
        <w:t xml:space="preserve">для </w:t>
      </w:r>
      <w:r w:rsidRPr="005D7B46">
        <w:rPr>
          <w:rFonts w:ascii="Arial Narrow" w:hAnsi="Arial Narrow"/>
          <w:sz w:val="24"/>
          <w:szCs w:val="24"/>
          <w:lang w:val="uk-UA"/>
        </w:rPr>
        <w:t>розвитку є вже зараз. І саме ті, хто ї</w:t>
      </w:r>
      <w:r w:rsidR="00DE40C7" w:rsidRPr="005D7B46">
        <w:rPr>
          <w:rFonts w:ascii="Arial Narrow" w:hAnsi="Arial Narrow"/>
          <w:sz w:val="24"/>
          <w:szCs w:val="24"/>
          <w:lang w:val="uk-UA"/>
        </w:rPr>
        <w:t xml:space="preserve">х знаходить </w:t>
      </w:r>
      <w:r w:rsidR="00506099" w:rsidRPr="005D7B46">
        <w:rPr>
          <w:rFonts w:ascii="Arial Narrow" w:hAnsi="Arial Narrow"/>
          <w:sz w:val="24"/>
          <w:szCs w:val="24"/>
          <w:lang w:val="uk-UA"/>
        </w:rPr>
        <w:t>і використ</w:t>
      </w:r>
      <w:r w:rsidR="00DE40C7" w:rsidRPr="005D7B46">
        <w:rPr>
          <w:rFonts w:ascii="Arial Narrow" w:hAnsi="Arial Narrow"/>
          <w:sz w:val="24"/>
          <w:szCs w:val="24"/>
          <w:lang w:val="uk-UA"/>
        </w:rPr>
        <w:t>овує</w:t>
      </w:r>
      <w:r w:rsidR="00050F7B" w:rsidRPr="005D7B46">
        <w:rPr>
          <w:rFonts w:ascii="Arial Narrow" w:hAnsi="Arial Narrow"/>
          <w:sz w:val="24"/>
          <w:szCs w:val="24"/>
          <w:lang w:val="uk-UA"/>
        </w:rPr>
        <w:t>, матимуь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майбутнє на ринку молока. </w:t>
      </w:r>
    </w:p>
    <w:p w:rsidR="00064273" w:rsidRPr="005D7B46" w:rsidRDefault="00064273" w:rsidP="005555F5">
      <w:pPr>
        <w:pStyle w:val="ListParagraph1"/>
        <w:ind w:left="562" w:firstLine="691"/>
        <w:contextualSpacing w:val="0"/>
        <w:rPr>
          <w:rFonts w:ascii="Arial Narrow" w:hAnsi="Arial Narrow"/>
          <w:sz w:val="24"/>
          <w:szCs w:val="24"/>
          <w:lang w:val="uk-UA"/>
        </w:rPr>
      </w:pPr>
    </w:p>
    <w:p w:rsidR="00064273" w:rsidRPr="005D7B46" w:rsidRDefault="00506099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У Швеції </w:t>
      </w:r>
      <w:r w:rsidRPr="005D7B46">
        <w:rPr>
          <w:rFonts w:ascii="Arial Narrow" w:hAnsi="Arial Narrow"/>
          <w:b/>
          <w:sz w:val="24"/>
          <w:szCs w:val="24"/>
          <w:lang w:val="uk-UA"/>
        </w:rPr>
        <w:t>понад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 90% молока дають ферми, кожна з яких тримає по 20-30 корів. Подібна ситуація спостерігається і в ряді інших європейських країн. А xто в Україні найбільше виробляє молока - особисті селянські, фермерські чи великотоварні господарства? </w:t>
      </w:r>
    </w:p>
    <w:p w:rsidR="00064273" w:rsidRPr="005D7B46" w:rsidRDefault="00506099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Майже 80% молока виробляють особисті селянські господарства (ОСГ). Але на переробку потрапляє менше третини цього молока. Сімейні ферми, більшість з яких зареєстровані як фермерські господарства</w:t>
      </w:r>
      <w:r w:rsidRPr="005D7B46">
        <w:rPr>
          <w:rFonts w:ascii="Arial Narrow" w:hAnsi="Arial Narrow"/>
          <w:sz w:val="24"/>
          <w:szCs w:val="24"/>
          <w:lang w:val="uk-UA"/>
        </w:rPr>
        <w:t>, дають трохи більше 1%. Сільгосп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підприємства виробляють зараз 22%. Але це мо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локо складає майже половину від усього обсягу </w:t>
      </w:r>
      <w:r w:rsidR="008D466B" w:rsidRPr="005D7B46">
        <w:rPr>
          <w:rFonts w:ascii="Arial Narrow" w:hAnsi="Arial Narrow"/>
          <w:sz w:val="24"/>
          <w:szCs w:val="24"/>
          <w:lang w:val="uk-UA"/>
        </w:rPr>
        <w:t xml:space="preserve">його </w:t>
      </w:r>
      <w:r w:rsidRPr="005D7B46">
        <w:rPr>
          <w:rFonts w:ascii="Arial Narrow" w:hAnsi="Arial Narrow"/>
          <w:sz w:val="24"/>
          <w:szCs w:val="24"/>
          <w:lang w:val="uk-UA"/>
        </w:rPr>
        <w:t>переробки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.</w:t>
      </w:r>
      <w:r w:rsidR="00064273" w:rsidRPr="005D7B46">
        <w:rPr>
          <w:rFonts w:ascii="Arial Narrow" w:hAnsi="Arial Narrow"/>
          <w:sz w:val="24"/>
          <w:szCs w:val="24"/>
          <w:lang w:val="uk-UA"/>
        </w:rPr>
        <w:br/>
      </w:r>
    </w:p>
    <w:p w:rsidR="00064273" w:rsidRPr="005D7B46" w:rsidRDefault="00E8387C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</w:r>
      <w:r w:rsidR="001F0D80" w:rsidRPr="005D7B46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>Але чому такою великою є різниця у структурі виробництва</w:t>
      </w:r>
      <w:r w:rsidR="00DE40C7" w:rsidRPr="005D7B46">
        <w:rPr>
          <w:rFonts w:ascii="Arial Narrow" w:hAnsi="Arial Narrow"/>
          <w:b/>
          <w:sz w:val="24"/>
          <w:szCs w:val="24"/>
          <w:lang w:val="uk-UA"/>
        </w:rPr>
        <w:t xml:space="preserve"> молока між Україною і Заходом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? Де наші фермерські господарства, чому вони виробляють лише 1%? </w:t>
      </w:r>
    </w:p>
    <w:p w:rsidR="00DE5DBA" w:rsidRPr="005D7B46" w:rsidRDefault="001F0D80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Західні фермерські господарства 100-150 років т</w:t>
      </w:r>
      <w:r w:rsidR="00E8387C" w:rsidRPr="005D7B46">
        <w:rPr>
          <w:rFonts w:ascii="Arial Narrow" w:hAnsi="Arial Narrow"/>
          <w:sz w:val="24"/>
          <w:szCs w:val="24"/>
          <w:lang w:val="uk-UA"/>
        </w:rPr>
        <w:t>ому теж мали по 1-2 корови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. Просто у них був час для тран</w:t>
      </w:r>
      <w:r w:rsidR="00E8387C" w:rsidRPr="005D7B46">
        <w:rPr>
          <w:rFonts w:ascii="Arial Narrow" w:hAnsi="Arial Narrow"/>
          <w:sz w:val="24"/>
          <w:szCs w:val="24"/>
          <w:lang w:val="uk-UA"/>
        </w:rPr>
        <w:t xml:space="preserve">сформації. У нас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після розвалу колгоспів люди лишилися сам на сам зі своїми проблемами. Використовуючи майже виключно ручну працю, вони не могли успішно конкурувати з більшими виробниками. Тому фермерські господарства змогли створити лише трохи більше 1% селян. Зараз таких господарств 40 тис. (при загальній кількості зареєстрованих господарств 56 тис.), але це переважно дуже маленькі господарства і вони виробляють </w:t>
      </w:r>
      <w:r w:rsidR="00860304" w:rsidRPr="005D7B46">
        <w:rPr>
          <w:rFonts w:ascii="Arial Narrow" w:hAnsi="Arial Narrow"/>
          <w:sz w:val="24"/>
          <w:szCs w:val="24"/>
          <w:lang w:val="uk-UA"/>
        </w:rPr>
        <w:t>лише 6</w:t>
      </w:r>
      <w:r w:rsidR="00E8387C" w:rsidRPr="005D7B46">
        <w:rPr>
          <w:rFonts w:ascii="Arial Narrow" w:hAnsi="Arial Narrow"/>
          <w:sz w:val="24"/>
          <w:szCs w:val="24"/>
          <w:lang w:val="uk-UA"/>
        </w:rPr>
        <w:t xml:space="preserve">% </w:t>
      </w:r>
      <w:r w:rsidR="003D7952" w:rsidRPr="005D7B46">
        <w:rPr>
          <w:rFonts w:ascii="Arial Narrow" w:hAnsi="Arial Narrow"/>
          <w:sz w:val="24"/>
          <w:szCs w:val="24"/>
          <w:lang w:val="uk-UA"/>
        </w:rPr>
        <w:t xml:space="preserve">від </w:t>
      </w:r>
      <w:r w:rsidR="00DE40C7" w:rsidRPr="005D7B46">
        <w:rPr>
          <w:rFonts w:ascii="Arial Narrow" w:hAnsi="Arial Narrow"/>
          <w:sz w:val="24"/>
          <w:szCs w:val="24"/>
          <w:lang w:val="uk-UA"/>
        </w:rPr>
        <w:t xml:space="preserve">загального обсягу </w:t>
      </w:r>
      <w:r w:rsidR="00E8387C" w:rsidRPr="005D7B46">
        <w:rPr>
          <w:rFonts w:ascii="Arial Narrow" w:hAnsi="Arial Narrow"/>
          <w:sz w:val="24"/>
          <w:szCs w:val="24"/>
          <w:lang w:val="uk-UA"/>
        </w:rPr>
        <w:t>сільгосп</w:t>
      </w:r>
      <w:r w:rsidR="00132CEC" w:rsidRPr="005D7B46">
        <w:rPr>
          <w:rFonts w:ascii="Arial Narrow" w:hAnsi="Arial Narrow"/>
          <w:sz w:val="24"/>
          <w:szCs w:val="24"/>
          <w:lang w:val="uk-UA"/>
        </w:rPr>
        <w:t xml:space="preserve">продукції. </w:t>
      </w:r>
    </w:p>
    <w:p w:rsidR="00064273" w:rsidRPr="005D7B46" w:rsidRDefault="00132CEC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>У тваринництві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частка фермерських господарств </w:t>
      </w:r>
      <w:r w:rsidR="00E9347A" w:rsidRPr="005D7B46">
        <w:rPr>
          <w:rFonts w:ascii="Arial Narrow" w:hAnsi="Arial Narrow"/>
          <w:sz w:val="24"/>
          <w:szCs w:val="24"/>
          <w:lang w:val="uk-UA"/>
        </w:rPr>
        <w:t xml:space="preserve">ще менша – вона </w:t>
      </w:r>
      <w:r w:rsidR="00DE5DBA" w:rsidRPr="005D7B46">
        <w:rPr>
          <w:rFonts w:ascii="Arial Narrow" w:hAnsi="Arial Narrow"/>
          <w:sz w:val="24"/>
          <w:szCs w:val="24"/>
          <w:lang w:val="uk-UA"/>
        </w:rPr>
        <w:t xml:space="preserve">складає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лише 2%, а у виробництві молока, як уже зазначалося, трохи більше 1%. Це пояснюється дуже просто: для розвитку тваринництва (а особливо для розвитку молочного тваринництва) потрібні значні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інвестиції і вони довго окупа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ються.   </w:t>
      </w:r>
    </w:p>
    <w:p w:rsidR="00064273" w:rsidRPr="005D7B46" w:rsidRDefault="00064273" w:rsidP="005555F5">
      <w:pPr>
        <w:pStyle w:val="ListParagraph1"/>
        <w:ind w:left="562" w:firstLine="691"/>
        <w:contextualSpacing w:val="0"/>
        <w:rPr>
          <w:rFonts w:ascii="Arial Narrow" w:hAnsi="Arial Narrow"/>
          <w:sz w:val="24"/>
          <w:szCs w:val="24"/>
          <w:lang w:val="uk-UA"/>
        </w:rPr>
      </w:pPr>
    </w:p>
    <w:p w:rsidR="00064273" w:rsidRPr="005D7B46" w:rsidRDefault="001F0D80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>То</w:t>
      </w:r>
      <w:r w:rsidR="00E84D01" w:rsidRPr="005D7B46">
        <w:rPr>
          <w:rFonts w:ascii="Arial Narrow" w:hAnsi="Arial Narrow"/>
          <w:b/>
          <w:sz w:val="24"/>
          <w:szCs w:val="24"/>
          <w:lang w:val="uk-UA"/>
        </w:rPr>
        <w:t>,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 може</w:t>
      </w:r>
      <w:r w:rsidR="00E84D01" w:rsidRPr="005D7B46">
        <w:rPr>
          <w:rFonts w:ascii="Arial Narrow" w:hAnsi="Arial Narrow"/>
          <w:b/>
          <w:sz w:val="24"/>
          <w:szCs w:val="24"/>
          <w:lang w:val="uk-UA"/>
        </w:rPr>
        <w:t>,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 час дрібних господарств вже минув? </w:t>
      </w:r>
    </w:p>
    <w:p w:rsidR="00064273" w:rsidRPr="005D7B46" w:rsidRDefault="00072157" w:rsidP="005555F5">
      <w:pPr>
        <w:ind w:firstLine="562"/>
        <w:rPr>
          <w:rFonts w:ascii="Arial Narrow" w:hAnsi="Arial Narrow"/>
          <w:sz w:val="24"/>
          <w:szCs w:val="24"/>
          <w:lang w:val="en-US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1F0D80" w:rsidRPr="005D7B46">
        <w:rPr>
          <w:rFonts w:ascii="Arial Narrow" w:hAnsi="Arial Narrow"/>
          <w:sz w:val="24"/>
          <w:szCs w:val="24"/>
          <w:lang w:val="uk-UA"/>
        </w:rPr>
        <w:t>Ні, це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помилковий</w:t>
      </w:r>
      <w:r w:rsidR="001F0D80" w:rsidRPr="005D7B46">
        <w:rPr>
          <w:rFonts w:ascii="Arial Narrow" w:hAnsi="Arial Narrow"/>
          <w:sz w:val="24"/>
          <w:szCs w:val="24"/>
          <w:lang w:val="uk-UA"/>
        </w:rPr>
        <w:t xml:space="preserve"> і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</w:t>
      </w:r>
      <w:r w:rsidR="001F0D80" w:rsidRPr="005D7B46">
        <w:rPr>
          <w:rFonts w:ascii="Arial Narrow" w:hAnsi="Arial Narrow"/>
          <w:sz w:val="24"/>
          <w:szCs w:val="24"/>
          <w:lang w:val="uk-UA"/>
        </w:rPr>
        <w:t>недержавний підхід.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В українському селі зараз проживає 14 млн. людей. Це близько 30% усього населення країни. Біля 70% дорослих не мають роботи. Офіційна статистика дає нам лише 7% безробіття, </w:t>
      </w:r>
      <w:r w:rsidR="00E9347A" w:rsidRPr="005D7B46">
        <w:rPr>
          <w:rFonts w:ascii="Arial Narrow" w:hAnsi="Arial Narrow"/>
          <w:sz w:val="24"/>
          <w:szCs w:val="24"/>
          <w:lang w:val="uk-UA"/>
        </w:rPr>
        <w:t>але ці цифри ніякого відношення до дійсності не мають, бо статистика вважає зайнятим чи не кожного, хто продав мішок картоплі або банку молока. Така методика є правильною, але лиш для тих країн, де ОСГ давно перетворилися у сімейні ферми і займаються товарним виробництвом. У нас же вона поки що нічого не відображає.</w:t>
      </w:r>
      <w:r w:rsidR="005D7B46" w:rsidRPr="005D7B46">
        <w:rPr>
          <w:rFonts w:ascii="Arial Narrow" w:hAnsi="Arial Narrow"/>
          <w:sz w:val="24"/>
          <w:szCs w:val="24"/>
          <w:lang w:val="en-US"/>
        </w:rPr>
        <w:t>a</w:t>
      </w:r>
    </w:p>
    <w:p w:rsidR="00064273" w:rsidRPr="005D7B46" w:rsidRDefault="00064273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>Що робити з мільйонами незайнятих людей на селі</w:t>
      </w:r>
      <w:r w:rsidR="00072157" w:rsidRPr="005D7B46">
        <w:rPr>
          <w:rFonts w:ascii="Arial Narrow" w:hAnsi="Arial Narrow"/>
          <w:sz w:val="24"/>
          <w:szCs w:val="24"/>
          <w:lang w:val="uk-UA"/>
        </w:rPr>
        <w:t xml:space="preserve"> та з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їхніми дітьми? Ніяких грошей не вистачить, щоб виплачувати їм соціальну допомогу. Найдешевший спосіб </w:t>
      </w:r>
      <w:r w:rsidR="00072157" w:rsidRPr="005D7B46">
        <w:rPr>
          <w:rFonts w:ascii="Arial Narrow" w:hAnsi="Arial Narrow"/>
          <w:sz w:val="24"/>
          <w:szCs w:val="24"/>
          <w:lang w:val="uk-UA"/>
        </w:rPr>
        <w:t>вирішення проблеми – сприяти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самозайнятості сільського населення. </w:t>
      </w:r>
      <w:r w:rsidR="00072157" w:rsidRPr="005D7B46">
        <w:rPr>
          <w:rFonts w:ascii="Arial Narrow" w:hAnsi="Arial Narrow"/>
          <w:sz w:val="24"/>
          <w:szCs w:val="24"/>
          <w:lang w:val="uk-UA"/>
        </w:rPr>
        <w:t>І тут</w:t>
      </w:r>
      <w:r w:rsidR="00F74E81" w:rsidRPr="005D7B46">
        <w:rPr>
          <w:rFonts w:ascii="Arial Narrow" w:hAnsi="Arial Narrow"/>
          <w:sz w:val="24"/>
          <w:szCs w:val="24"/>
          <w:lang w:val="uk-UA"/>
        </w:rPr>
        <w:t xml:space="preserve"> держава </w:t>
      </w:r>
      <w:r w:rsidR="000407CA" w:rsidRPr="005D7B46">
        <w:rPr>
          <w:rFonts w:ascii="Arial Narrow" w:hAnsi="Arial Narrow"/>
          <w:sz w:val="24"/>
          <w:szCs w:val="24"/>
          <w:lang w:val="uk-UA"/>
        </w:rPr>
        <w:t xml:space="preserve">просто </w:t>
      </w:r>
      <w:r w:rsidR="00F74E81" w:rsidRPr="005D7B46">
        <w:rPr>
          <w:rFonts w:ascii="Arial Narrow" w:hAnsi="Arial Narrow"/>
          <w:sz w:val="24"/>
          <w:szCs w:val="24"/>
          <w:lang w:val="uk-UA"/>
        </w:rPr>
        <w:t xml:space="preserve">зобов’язана допомогти. </w:t>
      </w:r>
      <w:r w:rsidR="000407CA" w:rsidRPr="005D7B46">
        <w:rPr>
          <w:rFonts w:ascii="Arial Narrow" w:hAnsi="Arial Narrow"/>
          <w:sz w:val="24"/>
          <w:szCs w:val="24"/>
          <w:lang w:val="uk-UA"/>
        </w:rPr>
        <w:t xml:space="preserve">У чому може полягати така допомога? </w:t>
      </w:r>
      <w:r w:rsidR="00F74E81" w:rsidRPr="005D7B46">
        <w:rPr>
          <w:rFonts w:ascii="Arial Narrow" w:hAnsi="Arial Narrow"/>
          <w:sz w:val="24"/>
          <w:szCs w:val="24"/>
          <w:lang w:val="uk-UA"/>
        </w:rPr>
        <w:t>Для особистих селянських господарств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 – </w:t>
      </w:r>
      <w:r w:rsidR="000C53ED" w:rsidRPr="005D7B46">
        <w:rPr>
          <w:rFonts w:ascii="Arial Narrow" w:hAnsi="Arial Narrow"/>
          <w:sz w:val="24"/>
          <w:szCs w:val="24"/>
          <w:lang w:val="uk-UA"/>
        </w:rPr>
        <w:t xml:space="preserve">це </w:t>
      </w:r>
      <w:bookmarkStart w:id="0" w:name="_GoBack"/>
      <w:bookmarkEnd w:id="0"/>
      <w:r w:rsidRPr="005D7B46">
        <w:rPr>
          <w:rFonts w:ascii="Arial Narrow" w:hAnsi="Arial Narrow"/>
          <w:sz w:val="24"/>
          <w:szCs w:val="24"/>
          <w:lang w:val="uk-UA"/>
        </w:rPr>
        <w:t>підтримка кооперації та створення на їхній базі дрібних сімейних ферм. Для існуючих сімейних ферм – підтримка розвитку. Основний вид підтримки – здешевлення кредитів. Але це тема окремої розмови.</w:t>
      </w:r>
    </w:p>
    <w:p w:rsidR="00064273" w:rsidRPr="005D7B46" w:rsidRDefault="00064273" w:rsidP="005555F5">
      <w:pPr>
        <w:pStyle w:val="ListParagraph1"/>
        <w:ind w:left="562" w:firstLine="691"/>
        <w:contextualSpacing w:val="0"/>
        <w:rPr>
          <w:rFonts w:ascii="Arial Narrow" w:hAnsi="Arial Narrow"/>
          <w:sz w:val="24"/>
          <w:szCs w:val="24"/>
          <w:lang w:val="uk-UA"/>
        </w:rPr>
      </w:pPr>
    </w:p>
    <w:p w:rsidR="00064273" w:rsidRPr="005D7B46" w:rsidRDefault="00077D7C" w:rsidP="005555F5">
      <w:pPr>
        <w:pStyle w:val="ListParagraph1"/>
        <w:ind w:left="0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ab/>
        <w:t xml:space="preserve">- </w:t>
      </w:r>
      <w:r w:rsidR="00064273" w:rsidRPr="005D7B46">
        <w:rPr>
          <w:rFonts w:ascii="Arial Narrow" w:hAnsi="Arial Narrow"/>
          <w:b/>
          <w:sz w:val="24"/>
          <w:szCs w:val="24"/>
          <w:lang w:val="uk-UA"/>
        </w:rPr>
        <w:t xml:space="preserve">Чому великотоварні господарства останнім часом демонструють підвищений інтерес до молочного напрямку і чому фахівці майбутнє українського молочного сектору пов’язують саме з ними? </w:t>
      </w:r>
    </w:p>
    <w:p w:rsidR="00064273" w:rsidRPr="005D7B46" w:rsidRDefault="00077D7C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  <w:lang w:val="uk-UA"/>
        </w:rPr>
        <w:t xml:space="preserve">-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>Великі господарства справді виявляють інтерес до розвитку виробництва молока, але не всі. Лише ті, хто вж</w:t>
      </w:r>
      <w:r w:rsidRPr="005D7B46">
        <w:rPr>
          <w:rFonts w:ascii="Arial Narrow" w:hAnsi="Arial Narrow"/>
          <w:sz w:val="24"/>
          <w:szCs w:val="24"/>
          <w:lang w:val="uk-UA"/>
        </w:rPr>
        <w:t>е зараз вміє заробляти на цьому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</w:t>
      </w:r>
      <w:r w:rsidRPr="005D7B46">
        <w:rPr>
          <w:rFonts w:ascii="Arial Narrow" w:hAnsi="Arial Narrow"/>
          <w:sz w:val="24"/>
          <w:szCs w:val="24"/>
          <w:lang w:val="uk-UA"/>
        </w:rPr>
        <w:t>чи знає, як це зробити. Збиткові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господарств</w:t>
      </w:r>
      <w:r w:rsidRPr="005D7B46">
        <w:rPr>
          <w:rFonts w:ascii="Arial Narrow" w:hAnsi="Arial Narrow"/>
          <w:sz w:val="24"/>
          <w:szCs w:val="24"/>
          <w:lang w:val="uk-UA"/>
        </w:rPr>
        <w:t>а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 продовжують скорочувати виробництво. Безумовно, великотоварні господарства є більш конкурентоздатними і тому на них покладають надію.</w:t>
      </w:r>
    </w:p>
    <w:p w:rsidR="00064273" w:rsidRPr="005D7B46" w:rsidRDefault="0059222F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  <w:r w:rsidRPr="005D7B46">
        <w:rPr>
          <w:rFonts w:ascii="Arial Narrow" w:hAnsi="Arial Narrow"/>
          <w:sz w:val="24"/>
          <w:szCs w:val="24"/>
        </w:rPr>
        <w:t xml:space="preserve">Але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з цієї </w:t>
      </w:r>
      <w:r w:rsidRPr="005D7B46">
        <w:rPr>
          <w:rFonts w:ascii="Arial Narrow" w:hAnsi="Arial Narrow"/>
          <w:sz w:val="24"/>
          <w:szCs w:val="24"/>
          <w:lang w:val="uk-UA"/>
        </w:rPr>
        <w:t xml:space="preserve">ж самої причини 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потребують </w:t>
      </w:r>
      <w:proofErr w:type="gramStart"/>
      <w:r w:rsidR="00064273" w:rsidRPr="005D7B46">
        <w:rPr>
          <w:rFonts w:ascii="Arial Narrow" w:hAnsi="Arial Narrow"/>
          <w:sz w:val="24"/>
          <w:szCs w:val="24"/>
          <w:lang w:val="uk-UA"/>
        </w:rPr>
        <w:t>п</w:t>
      </w:r>
      <w:proofErr w:type="gramEnd"/>
      <w:r w:rsidR="00064273" w:rsidRPr="005D7B46">
        <w:rPr>
          <w:rFonts w:ascii="Arial Narrow" w:hAnsi="Arial Narrow"/>
          <w:sz w:val="24"/>
          <w:szCs w:val="24"/>
          <w:lang w:val="uk-UA"/>
        </w:rPr>
        <w:t>ідтримки дрібні господарст</w:t>
      </w:r>
      <w:r w:rsidR="00077D7C" w:rsidRPr="005D7B46">
        <w:rPr>
          <w:rFonts w:ascii="Arial Narrow" w:hAnsi="Arial Narrow"/>
          <w:sz w:val="24"/>
          <w:szCs w:val="24"/>
          <w:lang w:val="uk-UA"/>
        </w:rPr>
        <w:t>ва</w:t>
      </w:r>
      <w:r w:rsidR="00064273" w:rsidRPr="005D7B46">
        <w:rPr>
          <w:rFonts w:ascii="Arial Narrow" w:hAnsi="Arial Narrow"/>
          <w:sz w:val="24"/>
          <w:szCs w:val="24"/>
          <w:lang w:val="uk-UA"/>
        </w:rPr>
        <w:t xml:space="preserve">. Крім того, для малих виробників поступово вимальовується зараз майже неосвоєна ніша – виробництво екологічно чистої продукції. </w:t>
      </w:r>
    </w:p>
    <w:p w:rsidR="00DE5DBA" w:rsidRPr="005D7B46" w:rsidRDefault="00DE5DBA" w:rsidP="005555F5">
      <w:pPr>
        <w:ind w:firstLine="562"/>
        <w:rPr>
          <w:rFonts w:ascii="Arial Narrow" w:hAnsi="Arial Narrow"/>
          <w:sz w:val="24"/>
          <w:szCs w:val="24"/>
          <w:lang w:val="uk-UA"/>
        </w:rPr>
      </w:pPr>
    </w:p>
    <w:p w:rsidR="007B3D76" w:rsidRPr="005D7B46" w:rsidRDefault="007B3D76" w:rsidP="007B3D76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>Микола ЛУГОВИЙ,</w:t>
      </w:r>
    </w:p>
    <w:p w:rsidR="00064273" w:rsidRPr="005D7B46" w:rsidRDefault="007B3D76" w:rsidP="007B3D76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5D7B46">
        <w:rPr>
          <w:rFonts w:ascii="Arial Narrow" w:hAnsi="Arial Narrow"/>
          <w:b/>
          <w:sz w:val="24"/>
          <w:szCs w:val="24"/>
          <w:lang w:val="uk-UA"/>
        </w:rPr>
        <w:t>Національний прес-клуб «Українська перспектива»</w:t>
      </w:r>
    </w:p>
    <w:sectPr w:rsidR="00064273" w:rsidRPr="005D7B46" w:rsidSect="000642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A75" w:rsidRDefault="00D00A75">
      <w:r>
        <w:separator/>
      </w:r>
    </w:p>
  </w:endnote>
  <w:endnote w:type="continuationSeparator" w:id="0">
    <w:p w:rsidR="00D00A75" w:rsidRDefault="00D00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92"/>
      <w:gridCol w:w="8579"/>
    </w:tblGrid>
    <w:tr w:rsidR="005C62D6" w:rsidRPr="00BB1F8A">
      <w:tc>
        <w:tcPr>
          <w:tcW w:w="918" w:type="dxa"/>
          <w:tcBorders>
            <w:top w:val="single" w:sz="18" w:space="0" w:color="808080"/>
          </w:tcBorders>
        </w:tcPr>
        <w:p w:rsidR="005C62D6" w:rsidRPr="00BB1F8A" w:rsidRDefault="004D52F5">
          <w:pPr>
            <w:pStyle w:val="a3"/>
            <w:jc w:val="right"/>
            <w:rPr>
              <w:b/>
              <w:bCs/>
              <w:color w:val="4F81BD"/>
              <w:sz w:val="32"/>
              <w:szCs w:val="32"/>
            </w:rPr>
          </w:pPr>
          <w:r w:rsidRPr="00BB1F8A">
            <w:fldChar w:fldCharType="begin"/>
          </w:r>
          <w:r w:rsidR="005C62D6" w:rsidRPr="00BB1F8A">
            <w:instrText xml:space="preserve"> PAGE   \* MERGEFORMAT </w:instrText>
          </w:r>
          <w:r w:rsidRPr="00BB1F8A">
            <w:fldChar w:fldCharType="separate"/>
          </w:r>
          <w:r w:rsidR="005D7B46" w:rsidRPr="005D7B46">
            <w:rPr>
              <w:b/>
              <w:bCs/>
              <w:noProof/>
              <w:color w:val="4F81BD"/>
              <w:sz w:val="32"/>
              <w:szCs w:val="32"/>
            </w:rPr>
            <w:t>1</w:t>
          </w:r>
          <w:r w:rsidRPr="00BB1F8A"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5C62D6" w:rsidRPr="00BB1F8A" w:rsidRDefault="005C62D6">
          <w:pPr>
            <w:pStyle w:val="a3"/>
          </w:pPr>
        </w:p>
      </w:tc>
    </w:tr>
  </w:tbl>
  <w:p w:rsidR="005C62D6" w:rsidRDefault="005C62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A75" w:rsidRDefault="00D00A75">
      <w:r>
        <w:separator/>
      </w:r>
    </w:p>
  </w:footnote>
  <w:footnote w:type="continuationSeparator" w:id="0">
    <w:p w:rsidR="00D00A75" w:rsidRDefault="00D00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F2179"/>
    <w:multiLevelType w:val="hybridMultilevel"/>
    <w:tmpl w:val="AEC2D98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273"/>
    <w:rsid w:val="00023A50"/>
    <w:rsid w:val="000407CA"/>
    <w:rsid w:val="00042B87"/>
    <w:rsid w:val="00050F7B"/>
    <w:rsid w:val="00064273"/>
    <w:rsid w:val="00064F34"/>
    <w:rsid w:val="00072157"/>
    <w:rsid w:val="00077D7C"/>
    <w:rsid w:val="000C53ED"/>
    <w:rsid w:val="001259B9"/>
    <w:rsid w:val="00132CEC"/>
    <w:rsid w:val="001355C5"/>
    <w:rsid w:val="001F0D80"/>
    <w:rsid w:val="001F4639"/>
    <w:rsid w:val="00210AC1"/>
    <w:rsid w:val="00210D87"/>
    <w:rsid w:val="00250CCE"/>
    <w:rsid w:val="00274268"/>
    <w:rsid w:val="00276182"/>
    <w:rsid w:val="00296771"/>
    <w:rsid w:val="002B1E45"/>
    <w:rsid w:val="002C35E2"/>
    <w:rsid w:val="002E35B5"/>
    <w:rsid w:val="00320DF2"/>
    <w:rsid w:val="003243B0"/>
    <w:rsid w:val="003C65C5"/>
    <w:rsid w:val="003D7952"/>
    <w:rsid w:val="00424E7D"/>
    <w:rsid w:val="00475699"/>
    <w:rsid w:val="004D52F5"/>
    <w:rsid w:val="004E7A41"/>
    <w:rsid w:val="00506099"/>
    <w:rsid w:val="00512B8B"/>
    <w:rsid w:val="005227E3"/>
    <w:rsid w:val="00522889"/>
    <w:rsid w:val="005555F5"/>
    <w:rsid w:val="00564F30"/>
    <w:rsid w:val="00565E22"/>
    <w:rsid w:val="00583BC6"/>
    <w:rsid w:val="0059222F"/>
    <w:rsid w:val="005C62D6"/>
    <w:rsid w:val="005D5061"/>
    <w:rsid w:val="005D7B46"/>
    <w:rsid w:val="005E04F7"/>
    <w:rsid w:val="005F4C9E"/>
    <w:rsid w:val="005F6601"/>
    <w:rsid w:val="006067CE"/>
    <w:rsid w:val="0064411A"/>
    <w:rsid w:val="00676B85"/>
    <w:rsid w:val="006A0A70"/>
    <w:rsid w:val="006D26C9"/>
    <w:rsid w:val="0071777E"/>
    <w:rsid w:val="00723539"/>
    <w:rsid w:val="00734AAA"/>
    <w:rsid w:val="00763AD9"/>
    <w:rsid w:val="00796CDE"/>
    <w:rsid w:val="007B3D76"/>
    <w:rsid w:val="00812577"/>
    <w:rsid w:val="00857DFC"/>
    <w:rsid w:val="00860304"/>
    <w:rsid w:val="008755CD"/>
    <w:rsid w:val="00891309"/>
    <w:rsid w:val="008A0294"/>
    <w:rsid w:val="008D350F"/>
    <w:rsid w:val="008D466B"/>
    <w:rsid w:val="008E6B2F"/>
    <w:rsid w:val="008E7C3F"/>
    <w:rsid w:val="00902E41"/>
    <w:rsid w:val="009164CE"/>
    <w:rsid w:val="009C7BF0"/>
    <w:rsid w:val="00A91F49"/>
    <w:rsid w:val="00A96323"/>
    <w:rsid w:val="00AF204F"/>
    <w:rsid w:val="00BB7C33"/>
    <w:rsid w:val="00C02488"/>
    <w:rsid w:val="00C103DA"/>
    <w:rsid w:val="00C431B4"/>
    <w:rsid w:val="00D00A75"/>
    <w:rsid w:val="00D12306"/>
    <w:rsid w:val="00DA0709"/>
    <w:rsid w:val="00DB2B0A"/>
    <w:rsid w:val="00DC4333"/>
    <w:rsid w:val="00DE40C7"/>
    <w:rsid w:val="00DE5DBA"/>
    <w:rsid w:val="00E8387C"/>
    <w:rsid w:val="00E84D01"/>
    <w:rsid w:val="00E9347A"/>
    <w:rsid w:val="00EC43D1"/>
    <w:rsid w:val="00ED2927"/>
    <w:rsid w:val="00EF3904"/>
    <w:rsid w:val="00F5421E"/>
    <w:rsid w:val="00F74E81"/>
    <w:rsid w:val="00FB668F"/>
    <w:rsid w:val="00FC1186"/>
    <w:rsid w:val="00FC2C59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273"/>
    <w:rPr>
      <w:rFonts w:ascii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64273"/>
    <w:pPr>
      <w:ind w:left="720"/>
      <w:contextualSpacing/>
    </w:pPr>
  </w:style>
  <w:style w:type="paragraph" w:styleId="a3">
    <w:name w:val="footer"/>
    <w:basedOn w:val="a"/>
    <w:link w:val="a4"/>
    <w:rsid w:val="00064273"/>
    <w:pPr>
      <w:tabs>
        <w:tab w:val="center" w:pos="4844"/>
        <w:tab w:val="right" w:pos="9689"/>
      </w:tabs>
    </w:pPr>
  </w:style>
  <w:style w:type="character" w:customStyle="1" w:styleId="a4">
    <w:name w:val="Нижний колонтитул Знак"/>
    <w:link w:val="a3"/>
    <w:locked/>
    <w:rsid w:val="00064273"/>
    <w:rPr>
      <w:rFonts w:ascii="Calibri" w:hAnsi="Calibri"/>
      <w:sz w:val="22"/>
      <w:szCs w:val="22"/>
      <w:lang w:val="ru-RU" w:eastAsia="en-US" w:bidi="ar-SA"/>
    </w:rPr>
  </w:style>
  <w:style w:type="paragraph" w:styleId="a5">
    <w:name w:val="header"/>
    <w:basedOn w:val="a"/>
    <w:link w:val="a6"/>
    <w:rsid w:val="00763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63AD9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135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355C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273"/>
    <w:rPr>
      <w:rFonts w:ascii="Calibri" w:hAnsi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064273"/>
    <w:pPr>
      <w:ind w:left="720"/>
      <w:contextualSpacing/>
    </w:pPr>
  </w:style>
  <w:style w:type="paragraph" w:styleId="Footer">
    <w:name w:val="footer"/>
    <w:basedOn w:val="Normal"/>
    <w:link w:val="FooterChar"/>
    <w:rsid w:val="00064273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locked/>
    <w:rsid w:val="00064273"/>
    <w:rPr>
      <w:rFonts w:ascii="Calibri" w:hAnsi="Calibri"/>
      <w:sz w:val="22"/>
      <w:szCs w:val="22"/>
      <w:lang w:val="ru-RU" w:eastAsia="en-US" w:bidi="ar-SA"/>
    </w:rPr>
  </w:style>
  <w:style w:type="paragraph" w:styleId="Header">
    <w:name w:val="header"/>
    <w:basedOn w:val="Normal"/>
    <w:link w:val="HeaderChar"/>
    <w:rsid w:val="00763AD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63AD9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35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5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Інтерв’ю M</vt:lpstr>
      <vt:lpstr>Інтерв’ю M</vt:lpstr>
    </vt:vector>
  </TitlesOfParts>
  <Company>Home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Інтерв’ю M</dc:title>
  <dc:creator>Elena</dc:creator>
  <cp:lastModifiedBy>Gubin</cp:lastModifiedBy>
  <cp:revision>5</cp:revision>
  <cp:lastPrinted>2014-03-17T16:29:00Z</cp:lastPrinted>
  <dcterms:created xsi:type="dcterms:W3CDTF">2014-03-18T10:21:00Z</dcterms:created>
  <dcterms:modified xsi:type="dcterms:W3CDTF">2014-03-19T07:42:00Z</dcterms:modified>
</cp:coreProperties>
</file>